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0A4B28" w14:textId="77777777" w:rsidR="00BD5DB2" w:rsidRPr="00434881" w:rsidRDefault="00893F99" w:rsidP="00AF76F5">
      <w:pPr>
        <w:pStyle w:val="Heading1"/>
        <w:spacing w:line="276" w:lineRule="auto"/>
        <w:jc w:val="center"/>
        <w:rPr>
          <w:rFonts w:ascii="Verdana" w:hAnsi="Verdana" w:cs="Arial"/>
          <w:b/>
          <w:color w:val="0000FF"/>
          <w:sz w:val="20"/>
          <w:lang w:val="en-US"/>
        </w:rPr>
      </w:pPr>
      <w:r w:rsidRPr="00434881">
        <w:rPr>
          <w:rFonts w:ascii="Verdana" w:hAnsi="Verdana" w:cs="Arial"/>
          <w:b/>
          <w:noProof/>
          <w:color w:val="0000FF"/>
          <w:sz w:val="20"/>
          <w:lang w:val="en-GB" w:eastAsia="en-GB"/>
        </w:rPr>
        <w:drawing>
          <wp:inline distT="0" distB="0" distL="0" distR="0" wp14:anchorId="4F69930A" wp14:editId="203AD920">
            <wp:extent cx="2139025" cy="923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139025" cy="923290"/>
                    </a:xfrm>
                    <a:prstGeom prst="rect">
                      <a:avLst/>
                    </a:prstGeom>
                    <a:noFill/>
                    <a:ln w="9525">
                      <a:noFill/>
                      <a:miter lim="800000"/>
                      <a:headEnd/>
                      <a:tailEnd/>
                    </a:ln>
                  </pic:spPr>
                </pic:pic>
              </a:graphicData>
            </a:graphic>
          </wp:inline>
        </w:drawing>
      </w:r>
    </w:p>
    <w:p w14:paraId="16F206D0" w14:textId="77777777" w:rsidR="00B47732" w:rsidRPr="00434881" w:rsidRDefault="00B47732" w:rsidP="00893F99">
      <w:pPr>
        <w:tabs>
          <w:tab w:val="left" w:pos="3255"/>
          <w:tab w:val="center" w:pos="4657"/>
        </w:tabs>
        <w:spacing w:line="276" w:lineRule="auto"/>
        <w:rPr>
          <w:rFonts w:ascii="Verdana" w:hAnsi="Verdana" w:cs="Arial"/>
          <w:b/>
        </w:rPr>
      </w:pPr>
    </w:p>
    <w:p w14:paraId="5DFC25C3" w14:textId="2106C00D" w:rsidR="00C05DF0" w:rsidRPr="00AD67F2" w:rsidRDefault="002E7CD5" w:rsidP="009B477A">
      <w:pPr>
        <w:pStyle w:val="Heading6"/>
        <w:spacing w:line="276" w:lineRule="auto"/>
        <w:rPr>
          <w:rFonts w:ascii="Open Sans" w:hAnsi="Open Sans" w:cs="Open Sans"/>
          <w:sz w:val="20"/>
        </w:rPr>
      </w:pPr>
      <w:r w:rsidRPr="00AD67F2">
        <w:rPr>
          <w:rFonts w:ascii="Open Sans" w:hAnsi="Open Sans" w:cs="Open Sans"/>
          <w:sz w:val="20"/>
        </w:rPr>
        <w:t>Internship</w:t>
      </w:r>
      <w:r w:rsidR="00DA0BBA" w:rsidRPr="00AD67F2">
        <w:rPr>
          <w:rFonts w:ascii="Open Sans" w:hAnsi="Open Sans" w:cs="Open Sans"/>
          <w:sz w:val="20"/>
        </w:rPr>
        <w:t xml:space="preserve"> - </w:t>
      </w:r>
      <w:r w:rsidR="00283524" w:rsidRPr="00AD67F2">
        <w:rPr>
          <w:rFonts w:ascii="Open Sans" w:hAnsi="Open Sans" w:cs="Open Sans"/>
          <w:sz w:val="20"/>
        </w:rPr>
        <w:t xml:space="preserve">Communications and Partnerships </w:t>
      </w:r>
    </w:p>
    <w:p w14:paraId="2D419FA1" w14:textId="77777777" w:rsidR="00C05DF0" w:rsidRPr="00AD67F2" w:rsidRDefault="00C05DF0" w:rsidP="009B477A">
      <w:pPr>
        <w:spacing w:line="276" w:lineRule="auto"/>
        <w:jc w:val="center"/>
        <w:rPr>
          <w:rFonts w:ascii="Open Sans" w:hAnsi="Open Sans" w:cs="Open Sans"/>
        </w:rPr>
      </w:pPr>
    </w:p>
    <w:p w14:paraId="4995ABA5" w14:textId="65C86E05" w:rsidR="000C7534" w:rsidRPr="00AD67F2" w:rsidRDefault="00283524" w:rsidP="009B477A">
      <w:pPr>
        <w:pStyle w:val="Heading2"/>
        <w:spacing w:line="276" w:lineRule="auto"/>
        <w:rPr>
          <w:rFonts w:ascii="Open Sans" w:hAnsi="Open Sans" w:cs="Open Sans"/>
          <w:b/>
          <w:bCs/>
          <w:sz w:val="20"/>
          <w:lang w:val="en-US"/>
        </w:rPr>
      </w:pPr>
      <w:r w:rsidRPr="00AD67F2">
        <w:rPr>
          <w:rFonts w:ascii="Open Sans" w:hAnsi="Open Sans" w:cs="Open Sans"/>
          <w:b/>
          <w:bCs/>
          <w:sz w:val="20"/>
          <w:lang w:val="en-US"/>
        </w:rPr>
        <w:t>Dar es Salaam, Tanzania</w:t>
      </w:r>
    </w:p>
    <w:p w14:paraId="65EF99A1" w14:textId="77777777" w:rsidR="006619E3" w:rsidRPr="00AD67F2" w:rsidRDefault="006619E3" w:rsidP="006619E3">
      <w:pPr>
        <w:spacing w:line="276" w:lineRule="auto"/>
        <w:jc w:val="both"/>
        <w:rPr>
          <w:rFonts w:ascii="Open Sans" w:hAnsi="Open Sans" w:cs="Open Sans"/>
          <w:iCs/>
        </w:rPr>
      </w:pPr>
    </w:p>
    <w:p w14:paraId="33E59E64" w14:textId="6BBE213E" w:rsidR="00A57392" w:rsidRPr="00AD67F2" w:rsidRDefault="006619E3" w:rsidP="006B7686">
      <w:pPr>
        <w:spacing w:line="276" w:lineRule="auto"/>
        <w:jc w:val="both"/>
        <w:rPr>
          <w:rFonts w:ascii="Open Sans" w:hAnsi="Open Sans" w:cs="Open Sans"/>
        </w:rPr>
      </w:pPr>
      <w:r w:rsidRPr="00AD67F2">
        <w:rPr>
          <w:rFonts w:ascii="Open Sans" w:hAnsi="Open Sans" w:cs="Open Sans"/>
          <w:iCs/>
        </w:rPr>
        <w:t xml:space="preserve">The World Food Programme (WFP) is the leading humanitarian organization saving lives and changing lives, delivering food assistance in </w:t>
      </w:r>
      <w:proofErr w:type="gramStart"/>
      <w:r w:rsidRPr="00AD67F2">
        <w:rPr>
          <w:rFonts w:ascii="Open Sans" w:hAnsi="Open Sans" w:cs="Open Sans"/>
          <w:iCs/>
        </w:rPr>
        <w:t>emergencies</w:t>
      </w:r>
      <w:proofErr w:type="gramEnd"/>
      <w:r w:rsidRPr="00AD67F2">
        <w:rPr>
          <w:rFonts w:ascii="Open Sans" w:hAnsi="Open Sans" w:cs="Open Sans"/>
          <w:iCs/>
        </w:rPr>
        <w:t xml:space="preserve"> and working with communities to improve nutrition and build resilience.  </w:t>
      </w:r>
      <w:r w:rsidR="007137D8" w:rsidRPr="00AD67F2">
        <w:rPr>
          <w:rFonts w:ascii="Open Sans" w:hAnsi="Open Sans" w:cs="Open Sans"/>
        </w:rPr>
        <w:t>We are currently seeking</w:t>
      </w:r>
      <w:r w:rsidR="00A57392" w:rsidRPr="00AD67F2">
        <w:rPr>
          <w:rFonts w:ascii="Open Sans" w:hAnsi="Open Sans" w:cs="Open Sans"/>
        </w:rPr>
        <w:t xml:space="preserve"> to fill </w:t>
      </w:r>
      <w:r w:rsidR="007137D8" w:rsidRPr="00AD67F2">
        <w:rPr>
          <w:rFonts w:ascii="Open Sans" w:hAnsi="Open Sans" w:cs="Open Sans"/>
        </w:rPr>
        <w:t>a</w:t>
      </w:r>
      <w:r w:rsidR="00BC221A" w:rsidRPr="00AD67F2">
        <w:rPr>
          <w:rFonts w:ascii="Open Sans" w:hAnsi="Open Sans" w:cs="Open Sans"/>
        </w:rPr>
        <w:t xml:space="preserve">n </w:t>
      </w:r>
      <w:r w:rsidR="007137D8" w:rsidRPr="00AD67F2">
        <w:rPr>
          <w:rFonts w:ascii="Open Sans" w:hAnsi="Open Sans" w:cs="Open Sans"/>
        </w:rPr>
        <w:t>intern position</w:t>
      </w:r>
      <w:r w:rsidR="00A57392" w:rsidRPr="00AD67F2">
        <w:rPr>
          <w:rFonts w:ascii="Open Sans" w:hAnsi="Open Sans" w:cs="Open Sans"/>
        </w:rPr>
        <w:t xml:space="preserve"> </w:t>
      </w:r>
      <w:r w:rsidR="00BC17C9" w:rsidRPr="00AD67F2">
        <w:rPr>
          <w:rFonts w:ascii="Open Sans" w:hAnsi="Open Sans" w:cs="Open Sans"/>
        </w:rPr>
        <w:t>in</w:t>
      </w:r>
      <w:r w:rsidR="00A57392" w:rsidRPr="00AD67F2">
        <w:rPr>
          <w:rFonts w:ascii="Open Sans" w:hAnsi="Open Sans" w:cs="Open Sans"/>
        </w:rPr>
        <w:t xml:space="preserve"> </w:t>
      </w:r>
      <w:r w:rsidR="00BC221A" w:rsidRPr="00AD67F2">
        <w:rPr>
          <w:rFonts w:ascii="Open Sans" w:hAnsi="Open Sans" w:cs="Open Sans"/>
        </w:rPr>
        <w:t xml:space="preserve">Communications, Advocacy and Marketing/Partnership (CAM/P) </w:t>
      </w:r>
      <w:r w:rsidR="007137D8" w:rsidRPr="00AD67F2">
        <w:rPr>
          <w:rFonts w:ascii="Open Sans" w:hAnsi="Open Sans" w:cs="Open Sans"/>
        </w:rPr>
        <w:t>Unit</w:t>
      </w:r>
      <w:r w:rsidR="00BC221A" w:rsidRPr="00AD67F2">
        <w:rPr>
          <w:rFonts w:ascii="Open Sans" w:hAnsi="Open Sans" w:cs="Open Sans"/>
        </w:rPr>
        <w:t>,</w:t>
      </w:r>
      <w:r w:rsidR="007137D8" w:rsidRPr="00AD67F2">
        <w:rPr>
          <w:rFonts w:ascii="Open Sans" w:hAnsi="Open Sans" w:cs="Open Sans"/>
        </w:rPr>
        <w:t xml:space="preserve"> </w:t>
      </w:r>
      <w:r w:rsidR="00E435BF" w:rsidRPr="00AD67F2">
        <w:rPr>
          <w:rFonts w:ascii="Open Sans" w:hAnsi="Open Sans" w:cs="Open Sans"/>
        </w:rPr>
        <w:t xml:space="preserve">based in </w:t>
      </w:r>
      <w:r w:rsidR="00BC221A" w:rsidRPr="00AD67F2">
        <w:rPr>
          <w:rFonts w:ascii="Open Sans" w:hAnsi="Open Sans" w:cs="Open Sans"/>
        </w:rPr>
        <w:t>Dar es Salaam, Tanzania.</w:t>
      </w:r>
      <w:r w:rsidR="00E435BF" w:rsidRPr="00AD67F2">
        <w:rPr>
          <w:rFonts w:ascii="Open Sans" w:hAnsi="Open Sans" w:cs="Open Sans"/>
        </w:rPr>
        <w:t xml:space="preserve"> </w:t>
      </w:r>
    </w:p>
    <w:p w14:paraId="0AFA2132" w14:textId="77777777" w:rsidR="000C7534" w:rsidRPr="00AD67F2" w:rsidRDefault="000C7534" w:rsidP="006B7686">
      <w:pPr>
        <w:spacing w:line="276" w:lineRule="auto"/>
        <w:jc w:val="both"/>
        <w:rPr>
          <w:rFonts w:ascii="Open Sans" w:hAnsi="Open Sans" w:cs="Open Sans"/>
        </w:rPr>
      </w:pPr>
    </w:p>
    <w:p w14:paraId="38D83DDA" w14:textId="29A1D2C5" w:rsidR="009B477A" w:rsidRPr="00AD67F2" w:rsidRDefault="000C7534" w:rsidP="009B477A">
      <w:pPr>
        <w:spacing w:line="276" w:lineRule="auto"/>
        <w:jc w:val="both"/>
        <w:rPr>
          <w:rFonts w:ascii="Open Sans" w:hAnsi="Open Sans" w:cs="Open Sans"/>
          <w:b/>
        </w:rPr>
      </w:pPr>
      <w:r w:rsidRPr="00AD67F2">
        <w:rPr>
          <w:rFonts w:ascii="Open Sans" w:hAnsi="Open Sans" w:cs="Open Sans"/>
          <w:b/>
        </w:rPr>
        <w:t>Brief d</w:t>
      </w:r>
      <w:r w:rsidR="007137D8" w:rsidRPr="00AD67F2">
        <w:rPr>
          <w:rFonts w:ascii="Open Sans" w:hAnsi="Open Sans" w:cs="Open Sans"/>
          <w:b/>
        </w:rPr>
        <w:t>escription of</w:t>
      </w:r>
      <w:r w:rsidR="00306B07" w:rsidRPr="00AD67F2">
        <w:rPr>
          <w:rFonts w:ascii="Open Sans" w:hAnsi="Open Sans" w:cs="Open Sans"/>
          <w:b/>
        </w:rPr>
        <w:t xml:space="preserve"> Communications, Advocacy and Marketing/Partnerships</w:t>
      </w:r>
    </w:p>
    <w:p w14:paraId="04323773" w14:textId="78AD23E9" w:rsidR="00AF1A57" w:rsidRPr="00AD67F2" w:rsidRDefault="00477877" w:rsidP="006B7686">
      <w:pPr>
        <w:spacing w:before="100" w:beforeAutospacing="1" w:after="100" w:afterAutospacing="1" w:line="276" w:lineRule="auto"/>
        <w:jc w:val="both"/>
        <w:rPr>
          <w:rFonts w:ascii="Open Sans" w:hAnsi="Open Sans" w:cs="Open Sans"/>
          <w:lang w:eastAsia="en-US"/>
        </w:rPr>
      </w:pPr>
      <w:r w:rsidRPr="00AD67F2">
        <w:rPr>
          <w:rFonts w:ascii="Open Sans" w:hAnsi="Open Sans" w:cs="Open Sans"/>
          <w:lang w:eastAsia="en-US"/>
        </w:rPr>
        <w:t>WFP Tanzania’s C</w:t>
      </w:r>
      <w:r w:rsidR="00306B07" w:rsidRPr="00AD67F2">
        <w:rPr>
          <w:rFonts w:ascii="Open Sans" w:hAnsi="Open Sans" w:cs="Open Sans"/>
          <w:lang w:eastAsia="en-US"/>
        </w:rPr>
        <w:t xml:space="preserve">AM/P unit </w:t>
      </w:r>
      <w:r w:rsidRPr="00AD67F2">
        <w:rPr>
          <w:rFonts w:ascii="Open Sans" w:hAnsi="Open Sans" w:cs="Open Sans"/>
          <w:lang w:eastAsia="en-US"/>
        </w:rPr>
        <w:t xml:space="preserve">aims to enhance public awareness and understanding of WFP’s work in the country. It aims to improve brand recognition through a variety of communication avenues to appeal to as wide an audience as possible. The Unit’s work extends to include WFP’s partnerships with donors. In this regard, the Unit’s work spreads over a spectrum of tasks which include engaging with donors, developing proposals, editing </w:t>
      </w:r>
      <w:proofErr w:type="gramStart"/>
      <w:r w:rsidRPr="00AD67F2">
        <w:rPr>
          <w:rFonts w:ascii="Open Sans" w:hAnsi="Open Sans" w:cs="Open Sans"/>
          <w:lang w:eastAsia="en-US"/>
        </w:rPr>
        <w:t>reports</w:t>
      </w:r>
      <w:proofErr w:type="gramEnd"/>
      <w:r w:rsidRPr="00AD67F2">
        <w:rPr>
          <w:rFonts w:ascii="Open Sans" w:hAnsi="Open Sans" w:cs="Open Sans"/>
          <w:lang w:eastAsia="en-US"/>
        </w:rPr>
        <w:t xml:space="preserve"> and responding to donor queries. </w:t>
      </w:r>
    </w:p>
    <w:p w14:paraId="1585DDF8" w14:textId="77777777" w:rsidR="00C05DF0" w:rsidRPr="00AD67F2" w:rsidRDefault="00C05DF0" w:rsidP="009B477A">
      <w:pPr>
        <w:pStyle w:val="Heading1"/>
        <w:spacing w:line="276" w:lineRule="auto"/>
        <w:jc w:val="both"/>
        <w:rPr>
          <w:rFonts w:ascii="Open Sans" w:hAnsi="Open Sans" w:cs="Open Sans"/>
          <w:b/>
          <w:sz w:val="20"/>
          <w:lang w:val="en-US"/>
        </w:rPr>
      </w:pPr>
      <w:r w:rsidRPr="00AD67F2">
        <w:rPr>
          <w:rFonts w:ascii="Open Sans" w:hAnsi="Open Sans" w:cs="Open Sans"/>
          <w:b/>
          <w:sz w:val="20"/>
          <w:lang w:val="en-US"/>
        </w:rPr>
        <w:t>General Information</w:t>
      </w:r>
    </w:p>
    <w:p w14:paraId="4BA1267F" w14:textId="77777777" w:rsidR="00C05DF0" w:rsidRPr="00AD67F2" w:rsidRDefault="006150BC" w:rsidP="00797C02">
      <w:pPr>
        <w:numPr>
          <w:ilvl w:val="0"/>
          <w:numId w:val="1"/>
        </w:numPr>
        <w:spacing w:line="276" w:lineRule="auto"/>
        <w:jc w:val="both"/>
        <w:rPr>
          <w:rFonts w:ascii="Open Sans" w:hAnsi="Open Sans" w:cs="Open Sans"/>
          <w:b/>
          <w:bCs/>
        </w:rPr>
      </w:pPr>
      <w:r w:rsidRPr="00AD67F2">
        <w:rPr>
          <w:rFonts w:ascii="Open Sans" w:hAnsi="Open Sans" w:cs="Open Sans"/>
          <w:b/>
          <w:bCs/>
        </w:rPr>
        <w:t>Title of Post</w:t>
      </w:r>
      <w:r w:rsidR="00C05DF0" w:rsidRPr="00AD67F2">
        <w:rPr>
          <w:rFonts w:ascii="Open Sans" w:hAnsi="Open Sans" w:cs="Open Sans"/>
          <w:b/>
          <w:bCs/>
        </w:rPr>
        <w:t>:</w:t>
      </w:r>
      <w:r w:rsidR="00C05DF0" w:rsidRPr="00AD67F2">
        <w:rPr>
          <w:rFonts w:ascii="Open Sans" w:hAnsi="Open Sans" w:cs="Open Sans"/>
        </w:rPr>
        <w:t xml:space="preserve"> </w:t>
      </w:r>
      <w:r w:rsidR="00434881" w:rsidRPr="00AD67F2">
        <w:rPr>
          <w:rFonts w:ascii="Open Sans" w:hAnsi="Open Sans" w:cs="Open Sans"/>
        </w:rPr>
        <w:t>Internship</w:t>
      </w:r>
    </w:p>
    <w:p w14:paraId="004EA0D8" w14:textId="780E4852" w:rsidR="00C05DF0" w:rsidRPr="00AD67F2" w:rsidRDefault="00C05DF0" w:rsidP="009B477A">
      <w:pPr>
        <w:numPr>
          <w:ilvl w:val="0"/>
          <w:numId w:val="1"/>
        </w:numPr>
        <w:spacing w:line="276" w:lineRule="auto"/>
        <w:jc w:val="both"/>
        <w:rPr>
          <w:rFonts w:ascii="Open Sans" w:hAnsi="Open Sans" w:cs="Open Sans"/>
        </w:rPr>
      </w:pPr>
      <w:r w:rsidRPr="00AD67F2">
        <w:rPr>
          <w:rFonts w:ascii="Open Sans" w:hAnsi="Open Sans" w:cs="Open Sans"/>
          <w:b/>
          <w:bCs/>
        </w:rPr>
        <w:t>Supervisor:</w:t>
      </w:r>
      <w:r w:rsidR="00AF1A57" w:rsidRPr="00AD67F2">
        <w:rPr>
          <w:rFonts w:ascii="Open Sans" w:hAnsi="Open Sans" w:cs="Open Sans"/>
          <w:bCs/>
        </w:rPr>
        <w:t xml:space="preserve"> </w:t>
      </w:r>
      <w:r w:rsidR="002E7CD5" w:rsidRPr="00AD67F2">
        <w:rPr>
          <w:rFonts w:ascii="Open Sans" w:hAnsi="Open Sans" w:cs="Open Sans"/>
          <w:bCs/>
        </w:rPr>
        <w:t>(</w:t>
      </w:r>
      <w:r w:rsidR="00BC221A" w:rsidRPr="00AD67F2">
        <w:rPr>
          <w:rFonts w:ascii="Open Sans" w:hAnsi="Open Sans" w:cs="Open Sans"/>
          <w:bCs/>
        </w:rPr>
        <w:t>Head, CAM/P)</w:t>
      </w:r>
    </w:p>
    <w:p w14:paraId="637D359D" w14:textId="4DB22898" w:rsidR="006150BC" w:rsidRPr="00AD67F2" w:rsidRDefault="006150BC" w:rsidP="009B477A">
      <w:pPr>
        <w:numPr>
          <w:ilvl w:val="0"/>
          <w:numId w:val="1"/>
        </w:numPr>
        <w:spacing w:line="276" w:lineRule="auto"/>
        <w:jc w:val="both"/>
        <w:rPr>
          <w:rFonts w:ascii="Open Sans" w:hAnsi="Open Sans" w:cs="Open Sans"/>
          <w:b/>
        </w:rPr>
      </w:pPr>
      <w:r w:rsidRPr="00AD67F2">
        <w:rPr>
          <w:rFonts w:ascii="Open Sans" w:hAnsi="Open Sans" w:cs="Open Sans"/>
          <w:b/>
        </w:rPr>
        <w:t xml:space="preserve">Unit: </w:t>
      </w:r>
      <w:r w:rsidR="00BC221A" w:rsidRPr="00AD67F2">
        <w:rPr>
          <w:rFonts w:ascii="Open Sans" w:hAnsi="Open Sans" w:cs="Open Sans"/>
        </w:rPr>
        <w:t>CAM/P</w:t>
      </w:r>
    </w:p>
    <w:p w14:paraId="557EBC40" w14:textId="13D9B5D0" w:rsidR="00C05DF0" w:rsidRPr="00AD67F2" w:rsidRDefault="00C05DF0" w:rsidP="009B477A">
      <w:pPr>
        <w:numPr>
          <w:ilvl w:val="0"/>
          <w:numId w:val="1"/>
        </w:numPr>
        <w:spacing w:line="276" w:lineRule="auto"/>
        <w:jc w:val="both"/>
        <w:rPr>
          <w:rFonts w:ascii="Open Sans" w:hAnsi="Open Sans" w:cs="Open Sans"/>
        </w:rPr>
      </w:pPr>
      <w:r w:rsidRPr="00AD67F2">
        <w:rPr>
          <w:rFonts w:ascii="Open Sans" w:hAnsi="Open Sans" w:cs="Open Sans"/>
          <w:b/>
          <w:bCs/>
        </w:rPr>
        <w:t>Country:</w:t>
      </w:r>
      <w:r w:rsidRPr="00AD67F2">
        <w:rPr>
          <w:rFonts w:ascii="Open Sans" w:hAnsi="Open Sans" w:cs="Open Sans"/>
        </w:rPr>
        <w:t xml:space="preserve"> </w:t>
      </w:r>
      <w:r w:rsidR="00E435BF" w:rsidRPr="00AD67F2">
        <w:rPr>
          <w:rFonts w:ascii="Open Sans" w:hAnsi="Open Sans" w:cs="Open Sans"/>
        </w:rPr>
        <w:t xml:space="preserve"> </w:t>
      </w:r>
      <w:r w:rsidR="00BC221A" w:rsidRPr="00AD67F2">
        <w:rPr>
          <w:rFonts w:ascii="Open Sans" w:hAnsi="Open Sans" w:cs="Open Sans"/>
        </w:rPr>
        <w:t xml:space="preserve">Tanzania </w:t>
      </w:r>
    </w:p>
    <w:p w14:paraId="7A08C0E8" w14:textId="460404C9" w:rsidR="00C05DF0" w:rsidRPr="00AD67F2" w:rsidRDefault="006150BC" w:rsidP="009B477A">
      <w:pPr>
        <w:numPr>
          <w:ilvl w:val="0"/>
          <w:numId w:val="1"/>
        </w:numPr>
        <w:spacing w:line="276" w:lineRule="auto"/>
        <w:jc w:val="both"/>
        <w:rPr>
          <w:rFonts w:ascii="Open Sans" w:hAnsi="Open Sans" w:cs="Open Sans"/>
        </w:rPr>
      </w:pPr>
      <w:r w:rsidRPr="00AD67F2">
        <w:rPr>
          <w:rFonts w:ascii="Open Sans" w:hAnsi="Open Sans" w:cs="Open Sans"/>
          <w:b/>
          <w:bCs/>
        </w:rPr>
        <w:t>Duty Station</w:t>
      </w:r>
      <w:r w:rsidR="00C05DF0" w:rsidRPr="00AD67F2">
        <w:rPr>
          <w:rFonts w:ascii="Open Sans" w:hAnsi="Open Sans" w:cs="Open Sans"/>
          <w:b/>
          <w:bCs/>
        </w:rPr>
        <w:t>:</w:t>
      </w:r>
      <w:r w:rsidR="00E435BF" w:rsidRPr="00AD67F2">
        <w:rPr>
          <w:rFonts w:ascii="Open Sans" w:hAnsi="Open Sans" w:cs="Open Sans"/>
        </w:rPr>
        <w:t xml:space="preserve"> </w:t>
      </w:r>
      <w:r w:rsidR="00BC221A" w:rsidRPr="00AD67F2">
        <w:rPr>
          <w:rFonts w:ascii="Open Sans" w:hAnsi="Open Sans" w:cs="Open Sans"/>
        </w:rPr>
        <w:t>Dar es Salaam</w:t>
      </w:r>
    </w:p>
    <w:p w14:paraId="3CDD866F" w14:textId="09F7A4B4" w:rsidR="00C05DF0" w:rsidRPr="00AD67F2" w:rsidRDefault="006150BC" w:rsidP="009B477A">
      <w:pPr>
        <w:numPr>
          <w:ilvl w:val="0"/>
          <w:numId w:val="1"/>
        </w:numPr>
        <w:spacing w:line="276" w:lineRule="auto"/>
        <w:jc w:val="both"/>
        <w:rPr>
          <w:rFonts w:ascii="Open Sans" w:hAnsi="Open Sans" w:cs="Open Sans"/>
        </w:rPr>
      </w:pPr>
      <w:r w:rsidRPr="00AD67F2">
        <w:rPr>
          <w:rFonts w:ascii="Open Sans" w:hAnsi="Open Sans" w:cs="Open Sans"/>
          <w:b/>
          <w:bCs/>
        </w:rPr>
        <w:t xml:space="preserve">Duration of </w:t>
      </w:r>
      <w:r w:rsidR="00AF1A57" w:rsidRPr="00AD67F2">
        <w:rPr>
          <w:rFonts w:ascii="Open Sans" w:hAnsi="Open Sans" w:cs="Open Sans"/>
          <w:b/>
          <w:bCs/>
        </w:rPr>
        <w:t>internship:</w:t>
      </w:r>
      <w:r w:rsidR="00BC221A" w:rsidRPr="00AD67F2">
        <w:rPr>
          <w:rFonts w:ascii="Open Sans" w:hAnsi="Open Sans" w:cs="Open Sans"/>
          <w:b/>
          <w:bCs/>
        </w:rPr>
        <w:t xml:space="preserve"> </w:t>
      </w:r>
      <w:r w:rsidR="00167B56" w:rsidRPr="00AD67F2">
        <w:rPr>
          <w:rFonts w:ascii="Open Sans" w:hAnsi="Open Sans" w:cs="Open Sans"/>
          <w:b/>
          <w:bCs/>
        </w:rPr>
        <w:t xml:space="preserve">6 </w:t>
      </w:r>
      <w:r w:rsidR="00AD67F2" w:rsidRPr="00AD67F2">
        <w:rPr>
          <w:rFonts w:ascii="Open Sans" w:hAnsi="Open Sans" w:cs="Open Sans"/>
          <w:b/>
          <w:bCs/>
        </w:rPr>
        <w:t>-</w:t>
      </w:r>
      <w:r w:rsidR="00167B56" w:rsidRPr="00AD67F2">
        <w:rPr>
          <w:rFonts w:ascii="Open Sans" w:hAnsi="Open Sans" w:cs="Open Sans"/>
          <w:b/>
          <w:bCs/>
        </w:rPr>
        <w:t xml:space="preserve"> 8 months</w:t>
      </w:r>
    </w:p>
    <w:p w14:paraId="197B176F" w14:textId="417C7AD2" w:rsidR="006504D7" w:rsidRPr="00AD67F2" w:rsidRDefault="006504D7" w:rsidP="009B477A">
      <w:pPr>
        <w:numPr>
          <w:ilvl w:val="0"/>
          <w:numId w:val="1"/>
        </w:numPr>
        <w:spacing w:line="276" w:lineRule="auto"/>
        <w:jc w:val="both"/>
        <w:rPr>
          <w:rFonts w:ascii="Open Sans" w:hAnsi="Open Sans" w:cs="Open Sans"/>
        </w:rPr>
      </w:pPr>
      <w:r w:rsidRPr="00AD67F2">
        <w:rPr>
          <w:rFonts w:ascii="Open Sans" w:hAnsi="Open Sans" w:cs="Open Sans"/>
          <w:b/>
          <w:bCs/>
        </w:rPr>
        <w:t>Expected Start Date:</w:t>
      </w:r>
      <w:r w:rsidR="00167B56" w:rsidRPr="00AD67F2">
        <w:rPr>
          <w:rFonts w:ascii="Open Sans" w:hAnsi="Open Sans" w:cs="Open Sans"/>
          <w:b/>
          <w:bCs/>
        </w:rPr>
        <w:t xml:space="preserve"> 1 July 2021</w:t>
      </w:r>
    </w:p>
    <w:p w14:paraId="223EBF43" w14:textId="77777777" w:rsidR="00E72C19" w:rsidRPr="00AD67F2" w:rsidRDefault="00E72C19" w:rsidP="009B477A">
      <w:pPr>
        <w:spacing w:line="276" w:lineRule="auto"/>
        <w:jc w:val="both"/>
        <w:rPr>
          <w:rFonts w:ascii="Open Sans" w:hAnsi="Open Sans" w:cs="Open Sans"/>
          <w:b/>
        </w:rPr>
      </w:pPr>
    </w:p>
    <w:p w14:paraId="5C3C412F" w14:textId="77777777" w:rsidR="00E72C19" w:rsidRPr="00AD67F2" w:rsidRDefault="00E72C19" w:rsidP="009B477A">
      <w:pPr>
        <w:spacing w:line="276" w:lineRule="auto"/>
        <w:jc w:val="both"/>
        <w:rPr>
          <w:rFonts w:ascii="Open Sans" w:hAnsi="Open Sans" w:cs="Open Sans"/>
          <w:b/>
        </w:rPr>
      </w:pPr>
      <w:r w:rsidRPr="00AD67F2">
        <w:rPr>
          <w:rFonts w:ascii="Open Sans" w:hAnsi="Open Sans" w:cs="Open Sans"/>
          <w:b/>
        </w:rPr>
        <w:t>Duties and responsibilities</w:t>
      </w:r>
    </w:p>
    <w:p w14:paraId="0E9D8BBB" w14:textId="77777777" w:rsidR="00E72C19" w:rsidRPr="00AD67F2" w:rsidRDefault="00E72C19" w:rsidP="009B477A">
      <w:pPr>
        <w:spacing w:line="276" w:lineRule="auto"/>
        <w:jc w:val="both"/>
        <w:rPr>
          <w:rFonts w:ascii="Open Sans" w:hAnsi="Open Sans" w:cs="Open Sans"/>
        </w:rPr>
      </w:pPr>
    </w:p>
    <w:p w14:paraId="4D064EBD" w14:textId="410F4871" w:rsidR="006B0518" w:rsidRPr="00AD67F2" w:rsidRDefault="00E72C19" w:rsidP="009B477A">
      <w:pPr>
        <w:pStyle w:val="BodyText"/>
        <w:spacing w:line="276" w:lineRule="auto"/>
        <w:jc w:val="both"/>
        <w:rPr>
          <w:rFonts w:ascii="Open Sans" w:hAnsi="Open Sans" w:cs="Open Sans"/>
          <w:sz w:val="20"/>
        </w:rPr>
      </w:pPr>
      <w:r w:rsidRPr="00AD67F2">
        <w:rPr>
          <w:rFonts w:ascii="Open Sans" w:hAnsi="Open Sans" w:cs="Open Sans"/>
          <w:sz w:val="20"/>
        </w:rPr>
        <w:t>Und</w:t>
      </w:r>
      <w:r w:rsidR="00E435BF" w:rsidRPr="00AD67F2">
        <w:rPr>
          <w:rFonts w:ascii="Open Sans" w:hAnsi="Open Sans" w:cs="Open Sans"/>
          <w:sz w:val="20"/>
        </w:rPr>
        <w:t>er the direct supervision of</w:t>
      </w:r>
      <w:r w:rsidR="002E7CD5" w:rsidRPr="00AD67F2">
        <w:rPr>
          <w:rFonts w:ascii="Open Sans" w:hAnsi="Open Sans" w:cs="Open Sans"/>
          <w:sz w:val="20"/>
        </w:rPr>
        <w:t xml:space="preserve"> </w:t>
      </w:r>
      <w:r w:rsidR="00BC221A" w:rsidRPr="00AD67F2">
        <w:rPr>
          <w:rFonts w:ascii="Open Sans" w:hAnsi="Open Sans" w:cs="Open Sans"/>
          <w:sz w:val="20"/>
        </w:rPr>
        <w:t>CAM/P</w:t>
      </w:r>
      <w:r w:rsidR="00E435BF" w:rsidRPr="00AD67F2">
        <w:rPr>
          <w:rFonts w:ascii="Open Sans" w:hAnsi="Open Sans" w:cs="Open Sans"/>
          <w:sz w:val="20"/>
        </w:rPr>
        <w:t>,</w:t>
      </w:r>
      <w:r w:rsidR="006B0518" w:rsidRPr="00AD67F2">
        <w:rPr>
          <w:rFonts w:ascii="Open Sans" w:hAnsi="Open Sans" w:cs="Open Sans"/>
          <w:sz w:val="20"/>
        </w:rPr>
        <w:t xml:space="preserve"> the </w:t>
      </w:r>
      <w:r w:rsidR="007137D8" w:rsidRPr="00AD67F2">
        <w:rPr>
          <w:rFonts w:ascii="Open Sans" w:hAnsi="Open Sans" w:cs="Open Sans"/>
          <w:sz w:val="20"/>
        </w:rPr>
        <w:t>candidate will perform the following duties</w:t>
      </w:r>
      <w:r w:rsidR="006B0518" w:rsidRPr="00AD67F2">
        <w:rPr>
          <w:rFonts w:ascii="Open Sans" w:hAnsi="Open Sans" w:cs="Open Sans"/>
          <w:sz w:val="20"/>
        </w:rPr>
        <w:t>:</w:t>
      </w:r>
    </w:p>
    <w:p w14:paraId="07D4B1E5" w14:textId="396A0863" w:rsidR="000E4CD1" w:rsidRPr="00AD67F2" w:rsidRDefault="000E4CD1" w:rsidP="009B477A">
      <w:pPr>
        <w:pStyle w:val="BodyText"/>
        <w:spacing w:line="276" w:lineRule="auto"/>
        <w:jc w:val="both"/>
        <w:rPr>
          <w:rFonts w:ascii="Open Sans" w:hAnsi="Open Sans" w:cs="Open Sans"/>
          <w:sz w:val="20"/>
        </w:rPr>
      </w:pPr>
    </w:p>
    <w:p w14:paraId="426D6BC1" w14:textId="72F6FBD3" w:rsidR="00FC3402" w:rsidRPr="00AD67F2" w:rsidRDefault="00FC3402" w:rsidP="009B477A">
      <w:pPr>
        <w:pStyle w:val="BodyText"/>
        <w:spacing w:line="276" w:lineRule="auto"/>
        <w:jc w:val="both"/>
        <w:rPr>
          <w:rFonts w:ascii="Open Sans" w:hAnsi="Open Sans" w:cs="Open Sans"/>
          <w:sz w:val="20"/>
        </w:rPr>
      </w:pPr>
      <w:r w:rsidRPr="00AD67F2">
        <w:rPr>
          <w:rFonts w:ascii="Open Sans" w:hAnsi="Open Sans" w:cs="Open Sans"/>
          <w:sz w:val="20"/>
        </w:rPr>
        <w:t xml:space="preserve">Develop </w:t>
      </w:r>
      <w:r w:rsidR="00AA4C21" w:rsidRPr="00AD67F2">
        <w:rPr>
          <w:rFonts w:ascii="Open Sans" w:hAnsi="Open Sans" w:cs="Open Sans"/>
          <w:sz w:val="20"/>
        </w:rPr>
        <w:t xml:space="preserve">creative </w:t>
      </w:r>
      <w:r w:rsidRPr="00AD67F2">
        <w:rPr>
          <w:rFonts w:ascii="Open Sans" w:hAnsi="Open Sans" w:cs="Open Sans"/>
          <w:sz w:val="20"/>
        </w:rPr>
        <w:t xml:space="preserve">content for social media </w:t>
      </w:r>
    </w:p>
    <w:p w14:paraId="1CA81958" w14:textId="77777777" w:rsidR="00AA4C21" w:rsidRPr="00AD67F2" w:rsidRDefault="00AA4C21" w:rsidP="00AA4C21">
      <w:pPr>
        <w:spacing w:line="276" w:lineRule="auto"/>
        <w:jc w:val="both"/>
        <w:rPr>
          <w:rFonts w:ascii="Open Sans" w:hAnsi="Open Sans" w:cs="Open Sans"/>
          <w:color w:val="000000"/>
        </w:rPr>
      </w:pPr>
      <w:r w:rsidRPr="00AD67F2">
        <w:rPr>
          <w:rFonts w:ascii="Open Sans" w:hAnsi="Open Sans" w:cs="Open Sans"/>
          <w:color w:val="000000"/>
        </w:rPr>
        <w:t>Take photographs of WFPs work</w:t>
      </w:r>
    </w:p>
    <w:p w14:paraId="77E100E9" w14:textId="77777777" w:rsidR="00AA4C21" w:rsidRPr="00AD67F2" w:rsidRDefault="00AA4C21" w:rsidP="00AA4C21">
      <w:pPr>
        <w:spacing w:line="276" w:lineRule="auto"/>
        <w:jc w:val="both"/>
        <w:rPr>
          <w:rFonts w:ascii="Open Sans" w:hAnsi="Open Sans" w:cs="Open Sans"/>
          <w:color w:val="000000"/>
        </w:rPr>
      </w:pPr>
      <w:r w:rsidRPr="00AD67F2">
        <w:rPr>
          <w:rFonts w:ascii="Open Sans" w:hAnsi="Open Sans" w:cs="Open Sans"/>
          <w:color w:val="000000"/>
        </w:rPr>
        <w:t>Produce and edit videos</w:t>
      </w:r>
    </w:p>
    <w:p w14:paraId="5D4434BD" w14:textId="1D9668CF" w:rsidR="00AA4C21" w:rsidRPr="00AD67F2" w:rsidRDefault="00AA4C21" w:rsidP="00AA4C21">
      <w:pPr>
        <w:spacing w:line="276" w:lineRule="auto"/>
        <w:jc w:val="both"/>
        <w:rPr>
          <w:rFonts w:ascii="Open Sans" w:hAnsi="Open Sans" w:cs="Open Sans"/>
          <w:color w:val="000000"/>
        </w:rPr>
      </w:pPr>
      <w:r w:rsidRPr="00AD67F2">
        <w:rPr>
          <w:rFonts w:ascii="Open Sans" w:hAnsi="Open Sans" w:cs="Open Sans"/>
          <w:color w:val="000000"/>
        </w:rPr>
        <w:t xml:space="preserve">Write stories and articles </w:t>
      </w:r>
      <w:r w:rsidR="005E5792" w:rsidRPr="00AD67F2">
        <w:rPr>
          <w:rFonts w:ascii="Open Sans" w:hAnsi="Open Sans" w:cs="Open Sans"/>
          <w:color w:val="000000"/>
        </w:rPr>
        <w:t>for different platforms</w:t>
      </w:r>
    </w:p>
    <w:p w14:paraId="07C33DDD" w14:textId="128CF172" w:rsidR="00FC3402" w:rsidRPr="00AD67F2" w:rsidRDefault="00FC3402" w:rsidP="009B477A">
      <w:pPr>
        <w:pStyle w:val="BodyText"/>
        <w:spacing w:line="276" w:lineRule="auto"/>
        <w:jc w:val="both"/>
        <w:rPr>
          <w:rFonts w:ascii="Open Sans" w:hAnsi="Open Sans" w:cs="Open Sans"/>
          <w:sz w:val="20"/>
        </w:rPr>
      </w:pPr>
      <w:r w:rsidRPr="00AD67F2">
        <w:rPr>
          <w:rFonts w:ascii="Open Sans" w:hAnsi="Open Sans" w:cs="Open Sans"/>
          <w:sz w:val="20"/>
        </w:rPr>
        <w:t xml:space="preserve">Support engagement with traditional </w:t>
      </w:r>
      <w:r w:rsidR="00AA4C21" w:rsidRPr="00AD67F2">
        <w:rPr>
          <w:rFonts w:ascii="Open Sans" w:hAnsi="Open Sans" w:cs="Open Sans"/>
          <w:sz w:val="20"/>
        </w:rPr>
        <w:t>an</w:t>
      </w:r>
      <w:r w:rsidR="00AD67F2" w:rsidRPr="00AD67F2">
        <w:rPr>
          <w:rFonts w:ascii="Open Sans" w:hAnsi="Open Sans" w:cs="Open Sans"/>
          <w:sz w:val="20"/>
        </w:rPr>
        <w:t>d</w:t>
      </w:r>
      <w:r w:rsidR="00AA4C21" w:rsidRPr="00AD67F2">
        <w:rPr>
          <w:rFonts w:ascii="Open Sans" w:hAnsi="Open Sans" w:cs="Open Sans"/>
          <w:sz w:val="20"/>
        </w:rPr>
        <w:t xml:space="preserve"> </w:t>
      </w:r>
      <w:r w:rsidRPr="00AD67F2">
        <w:rPr>
          <w:rFonts w:ascii="Open Sans" w:hAnsi="Open Sans" w:cs="Open Sans"/>
          <w:sz w:val="20"/>
        </w:rPr>
        <w:t xml:space="preserve">online media </w:t>
      </w:r>
    </w:p>
    <w:p w14:paraId="2A3197C4" w14:textId="600D56FE" w:rsidR="00477877" w:rsidRPr="00AD67F2" w:rsidRDefault="001D76F5" w:rsidP="009B477A">
      <w:pPr>
        <w:pStyle w:val="BodyText"/>
        <w:spacing w:line="276" w:lineRule="auto"/>
        <w:jc w:val="both"/>
        <w:rPr>
          <w:rFonts w:ascii="Open Sans" w:hAnsi="Open Sans" w:cs="Open Sans"/>
          <w:sz w:val="20"/>
        </w:rPr>
      </w:pPr>
      <w:r w:rsidRPr="00AD67F2">
        <w:rPr>
          <w:rFonts w:ascii="Open Sans" w:hAnsi="Open Sans" w:cs="Open Sans"/>
          <w:sz w:val="20"/>
        </w:rPr>
        <w:t>Pro</w:t>
      </w:r>
      <w:r w:rsidR="00FC3402" w:rsidRPr="00AD67F2">
        <w:rPr>
          <w:rFonts w:ascii="Open Sans" w:hAnsi="Open Sans" w:cs="Open Sans"/>
          <w:sz w:val="20"/>
        </w:rPr>
        <w:t>vide s</w:t>
      </w:r>
      <w:r w:rsidR="0047318A" w:rsidRPr="00AD67F2">
        <w:rPr>
          <w:rFonts w:ascii="Open Sans" w:hAnsi="Open Sans" w:cs="Open Sans"/>
          <w:sz w:val="20"/>
        </w:rPr>
        <w:t xml:space="preserve">upport </w:t>
      </w:r>
      <w:r w:rsidR="00FC3402" w:rsidRPr="00AD67F2">
        <w:rPr>
          <w:rFonts w:ascii="Open Sans" w:hAnsi="Open Sans" w:cs="Open Sans"/>
          <w:sz w:val="20"/>
        </w:rPr>
        <w:t xml:space="preserve">for </w:t>
      </w:r>
      <w:r w:rsidR="0047318A" w:rsidRPr="00AD67F2">
        <w:rPr>
          <w:rFonts w:ascii="Open Sans" w:hAnsi="Open Sans" w:cs="Open Sans"/>
          <w:sz w:val="20"/>
        </w:rPr>
        <w:t>visibility events (planning, implementation)</w:t>
      </w:r>
    </w:p>
    <w:p w14:paraId="40D67493" w14:textId="3E5B8E61" w:rsidR="00FC3402" w:rsidRPr="00AD67F2" w:rsidRDefault="005E5792" w:rsidP="0047318A">
      <w:pPr>
        <w:spacing w:line="276" w:lineRule="auto"/>
        <w:jc w:val="both"/>
        <w:rPr>
          <w:rFonts w:ascii="Open Sans" w:hAnsi="Open Sans" w:cs="Open Sans"/>
          <w:color w:val="000000"/>
        </w:rPr>
      </w:pPr>
      <w:r w:rsidRPr="00AD67F2">
        <w:rPr>
          <w:rFonts w:ascii="Open Sans" w:hAnsi="Open Sans" w:cs="Open Sans"/>
          <w:color w:val="000000"/>
        </w:rPr>
        <w:t xml:space="preserve">Background research for potential </w:t>
      </w:r>
      <w:r w:rsidR="00AA4C21" w:rsidRPr="00AD67F2">
        <w:rPr>
          <w:rFonts w:ascii="Open Sans" w:hAnsi="Open Sans" w:cs="Open Sans"/>
          <w:color w:val="000000"/>
        </w:rPr>
        <w:t>partnership</w:t>
      </w:r>
      <w:r w:rsidRPr="00AD67F2">
        <w:rPr>
          <w:rFonts w:ascii="Open Sans" w:hAnsi="Open Sans" w:cs="Open Sans"/>
          <w:color w:val="000000"/>
        </w:rPr>
        <w:t>s</w:t>
      </w:r>
    </w:p>
    <w:p w14:paraId="74ACEBFA" w14:textId="1E8B67E2" w:rsidR="00BC221A" w:rsidRPr="00AD67F2" w:rsidRDefault="00AC33E9" w:rsidP="009B477A">
      <w:pPr>
        <w:pStyle w:val="BodyText"/>
        <w:spacing w:line="276" w:lineRule="auto"/>
        <w:jc w:val="both"/>
        <w:rPr>
          <w:rFonts w:ascii="Open Sans" w:hAnsi="Open Sans" w:cs="Open Sans"/>
          <w:sz w:val="20"/>
        </w:rPr>
      </w:pPr>
      <w:r w:rsidRPr="00AD67F2">
        <w:rPr>
          <w:rFonts w:ascii="Open Sans" w:hAnsi="Open Sans" w:cs="Open Sans"/>
          <w:sz w:val="20"/>
        </w:rPr>
        <w:t>Support the administrative aspects of the unit</w:t>
      </w:r>
      <w:r w:rsidR="00AA4C21" w:rsidRPr="00AD67F2">
        <w:rPr>
          <w:rFonts w:ascii="Open Sans" w:hAnsi="Open Sans" w:cs="Open Sans"/>
          <w:sz w:val="20"/>
        </w:rPr>
        <w:t xml:space="preserve"> (keep donor and media lists updated, </w:t>
      </w:r>
      <w:proofErr w:type="spellStart"/>
      <w:r w:rsidR="00AA4C21" w:rsidRPr="00AD67F2">
        <w:rPr>
          <w:rFonts w:ascii="Open Sans" w:hAnsi="Open Sans" w:cs="Open Sans"/>
          <w:sz w:val="20"/>
        </w:rPr>
        <w:t>etc</w:t>
      </w:r>
      <w:proofErr w:type="spellEnd"/>
      <w:r w:rsidR="00AA4C21" w:rsidRPr="00AD67F2">
        <w:rPr>
          <w:rFonts w:ascii="Open Sans" w:hAnsi="Open Sans" w:cs="Open Sans"/>
          <w:sz w:val="20"/>
        </w:rPr>
        <w:t>)</w:t>
      </w:r>
      <w:r w:rsidRPr="00AD67F2">
        <w:rPr>
          <w:rFonts w:ascii="Open Sans" w:hAnsi="Open Sans" w:cs="Open Sans"/>
          <w:sz w:val="20"/>
        </w:rPr>
        <w:t xml:space="preserve"> </w:t>
      </w:r>
    </w:p>
    <w:p w14:paraId="68AA9FBB" w14:textId="77777777" w:rsidR="00004A55" w:rsidRPr="00AD67F2" w:rsidRDefault="00004A55" w:rsidP="009B477A">
      <w:pPr>
        <w:pStyle w:val="Default"/>
        <w:spacing w:line="276" w:lineRule="auto"/>
        <w:jc w:val="both"/>
        <w:rPr>
          <w:rFonts w:ascii="Open Sans" w:hAnsi="Open Sans" w:cs="Open Sans"/>
          <w:sz w:val="20"/>
          <w:szCs w:val="20"/>
        </w:rPr>
      </w:pPr>
    </w:p>
    <w:p w14:paraId="74BEBA13" w14:textId="77777777" w:rsidR="00C05DF0" w:rsidRPr="00AD67F2" w:rsidRDefault="00C05DF0" w:rsidP="009B477A">
      <w:pPr>
        <w:pStyle w:val="Heading3"/>
        <w:spacing w:line="276" w:lineRule="auto"/>
        <w:jc w:val="both"/>
        <w:rPr>
          <w:rFonts w:ascii="Open Sans" w:hAnsi="Open Sans" w:cs="Open Sans"/>
          <w:sz w:val="20"/>
        </w:rPr>
      </w:pPr>
      <w:r w:rsidRPr="00AD67F2">
        <w:rPr>
          <w:rFonts w:ascii="Open Sans" w:hAnsi="Open Sans" w:cs="Open Sans"/>
          <w:sz w:val="20"/>
        </w:rPr>
        <w:t>Qualifications and experience</w:t>
      </w:r>
    </w:p>
    <w:p w14:paraId="53F54F61" w14:textId="77777777" w:rsidR="00434881" w:rsidRPr="00AD67F2" w:rsidRDefault="00434881" w:rsidP="006D5F17">
      <w:pPr>
        <w:pStyle w:val="ListParagraph"/>
        <w:numPr>
          <w:ilvl w:val="0"/>
          <w:numId w:val="2"/>
        </w:numPr>
        <w:spacing w:line="276" w:lineRule="auto"/>
        <w:jc w:val="both"/>
        <w:rPr>
          <w:rFonts w:ascii="Open Sans" w:hAnsi="Open Sans" w:cs="Open Sans"/>
          <w:szCs w:val="20"/>
          <w:lang w:val="en-US" w:eastAsia="fr-FR"/>
        </w:rPr>
      </w:pPr>
      <w:r w:rsidRPr="00AD67F2">
        <w:rPr>
          <w:rFonts w:ascii="Open Sans" w:hAnsi="Open Sans" w:cs="Open Sans"/>
          <w:szCs w:val="20"/>
          <w:lang w:val="en-US" w:eastAsia="fr-FR"/>
        </w:rPr>
        <w:t>Currently enrolled with at least two years undergraduate studies completed, or recently graduated (within the past six months)</w:t>
      </w:r>
      <w:r w:rsidR="00893F99" w:rsidRPr="00AD67F2">
        <w:rPr>
          <w:rFonts w:ascii="Open Sans" w:hAnsi="Open Sans" w:cs="Open Sans"/>
          <w:szCs w:val="20"/>
          <w:lang w:val="en-US" w:eastAsia="fr-FR"/>
        </w:rPr>
        <w:t xml:space="preserve"> (you can specify a preferred area of study here if relevant</w:t>
      </w:r>
      <w:proofErr w:type="gramStart"/>
      <w:r w:rsidR="00893F99" w:rsidRPr="00AD67F2">
        <w:rPr>
          <w:rFonts w:ascii="Open Sans" w:hAnsi="Open Sans" w:cs="Open Sans"/>
          <w:szCs w:val="20"/>
          <w:lang w:val="en-US" w:eastAsia="fr-FR"/>
        </w:rPr>
        <w:t>)</w:t>
      </w:r>
      <w:r w:rsidRPr="00AD67F2">
        <w:rPr>
          <w:rFonts w:ascii="Open Sans" w:hAnsi="Open Sans" w:cs="Open Sans"/>
          <w:szCs w:val="20"/>
          <w:lang w:val="en-US" w:eastAsia="fr-FR"/>
        </w:rPr>
        <w:t>;</w:t>
      </w:r>
      <w:proofErr w:type="gramEnd"/>
      <w:r w:rsidRPr="00AD67F2">
        <w:rPr>
          <w:rFonts w:ascii="Open Sans" w:hAnsi="Open Sans" w:cs="Open Sans"/>
          <w:szCs w:val="20"/>
          <w:lang w:val="en-US" w:eastAsia="fr-FR"/>
        </w:rPr>
        <w:t xml:space="preserve"> </w:t>
      </w:r>
    </w:p>
    <w:p w14:paraId="04F32C69" w14:textId="77777777" w:rsidR="00434881" w:rsidRPr="00AD67F2" w:rsidRDefault="00434881" w:rsidP="006D5F17">
      <w:pPr>
        <w:pStyle w:val="ListParagraph"/>
        <w:numPr>
          <w:ilvl w:val="0"/>
          <w:numId w:val="2"/>
        </w:numPr>
        <w:spacing w:line="276" w:lineRule="auto"/>
        <w:jc w:val="both"/>
        <w:rPr>
          <w:rFonts w:ascii="Open Sans" w:hAnsi="Open Sans" w:cs="Open Sans"/>
          <w:szCs w:val="20"/>
          <w:lang w:val="en-US" w:eastAsia="fr-FR"/>
        </w:rPr>
      </w:pPr>
      <w:r w:rsidRPr="00AD67F2">
        <w:rPr>
          <w:rFonts w:ascii="Open Sans" w:hAnsi="Open Sans" w:cs="Open Sans"/>
          <w:szCs w:val="20"/>
          <w:lang w:val="en-US" w:eastAsia="fr-FR"/>
        </w:rPr>
        <w:t xml:space="preserve">University course attendance in the past 12 </w:t>
      </w:r>
      <w:proofErr w:type="gramStart"/>
      <w:r w:rsidRPr="00AD67F2">
        <w:rPr>
          <w:rFonts w:ascii="Open Sans" w:hAnsi="Open Sans" w:cs="Open Sans"/>
          <w:szCs w:val="20"/>
          <w:lang w:val="en-US" w:eastAsia="fr-FR"/>
        </w:rPr>
        <w:t>months;</w:t>
      </w:r>
      <w:proofErr w:type="gramEnd"/>
    </w:p>
    <w:p w14:paraId="7FFB6865" w14:textId="28E5C7B7" w:rsidR="00434881" w:rsidRPr="00AD67F2" w:rsidRDefault="00434881" w:rsidP="006D5F17">
      <w:pPr>
        <w:pStyle w:val="ListParagraph"/>
        <w:numPr>
          <w:ilvl w:val="0"/>
          <w:numId w:val="2"/>
        </w:numPr>
        <w:spacing w:line="276" w:lineRule="auto"/>
        <w:jc w:val="both"/>
        <w:rPr>
          <w:rFonts w:ascii="Open Sans" w:hAnsi="Open Sans" w:cs="Open Sans"/>
          <w:szCs w:val="20"/>
          <w:lang w:val="en-US" w:eastAsia="fr-FR"/>
        </w:rPr>
      </w:pPr>
      <w:r w:rsidRPr="00AD67F2">
        <w:rPr>
          <w:rFonts w:ascii="Open Sans" w:hAnsi="Open Sans" w:cs="Open Sans"/>
          <w:szCs w:val="20"/>
          <w:lang w:val="en-US" w:eastAsia="fr-FR"/>
        </w:rPr>
        <w:t xml:space="preserve">Excellent command of English; Working knowledge of a second UN language would be an </w:t>
      </w:r>
      <w:proofErr w:type="gramStart"/>
      <w:r w:rsidRPr="00AD67F2">
        <w:rPr>
          <w:rFonts w:ascii="Open Sans" w:hAnsi="Open Sans" w:cs="Open Sans"/>
          <w:szCs w:val="20"/>
          <w:lang w:val="en-US" w:eastAsia="fr-FR"/>
        </w:rPr>
        <w:t>asset;</w:t>
      </w:r>
      <w:proofErr w:type="gramEnd"/>
    </w:p>
    <w:p w14:paraId="6AE0E9FE" w14:textId="77777777" w:rsidR="003C58D7" w:rsidRPr="00AD67F2" w:rsidRDefault="00434881" w:rsidP="006D5F17">
      <w:pPr>
        <w:pStyle w:val="ListParagraph"/>
        <w:numPr>
          <w:ilvl w:val="0"/>
          <w:numId w:val="2"/>
        </w:numPr>
        <w:spacing w:line="276" w:lineRule="auto"/>
        <w:jc w:val="both"/>
        <w:rPr>
          <w:rFonts w:ascii="Open Sans" w:hAnsi="Open Sans" w:cs="Open Sans"/>
          <w:szCs w:val="20"/>
          <w:lang w:val="en-US" w:eastAsia="fr-FR"/>
        </w:rPr>
      </w:pPr>
      <w:r w:rsidRPr="00AD67F2">
        <w:rPr>
          <w:rFonts w:ascii="Open Sans" w:hAnsi="Open Sans" w:cs="Open Sans"/>
          <w:szCs w:val="20"/>
          <w:lang w:val="en-US" w:eastAsia="fr-FR"/>
        </w:rPr>
        <w:t>Proficiency in MS Office (Word, Excel, Power Point, Outlook)</w:t>
      </w:r>
    </w:p>
    <w:p w14:paraId="517DA67D" w14:textId="77777777" w:rsidR="007137D8" w:rsidRPr="00AD67F2" w:rsidRDefault="007137D8" w:rsidP="007137D8">
      <w:pPr>
        <w:spacing w:line="276" w:lineRule="auto"/>
        <w:jc w:val="both"/>
        <w:rPr>
          <w:rFonts w:ascii="Open Sans" w:hAnsi="Open Sans" w:cs="Open Sans"/>
          <w:color w:val="000000"/>
        </w:rPr>
      </w:pPr>
    </w:p>
    <w:p w14:paraId="5C68F4EE" w14:textId="77777777" w:rsidR="007137D8" w:rsidRPr="00AD67F2" w:rsidRDefault="007137D8" w:rsidP="007137D8">
      <w:pPr>
        <w:spacing w:line="276" w:lineRule="auto"/>
        <w:jc w:val="both"/>
        <w:rPr>
          <w:rFonts w:ascii="Open Sans" w:hAnsi="Open Sans" w:cs="Open Sans"/>
          <w:b/>
          <w:color w:val="000000"/>
        </w:rPr>
      </w:pPr>
      <w:r w:rsidRPr="00AD67F2">
        <w:rPr>
          <w:rFonts w:ascii="Open Sans" w:hAnsi="Open Sans" w:cs="Open Sans"/>
          <w:b/>
          <w:color w:val="000000"/>
        </w:rPr>
        <w:t>Required soft skills/WFP Competencies:</w:t>
      </w:r>
    </w:p>
    <w:p w14:paraId="06503037" w14:textId="77777777" w:rsidR="005E5792" w:rsidRPr="00AD67F2" w:rsidRDefault="005E5792" w:rsidP="007137D8">
      <w:pPr>
        <w:spacing w:line="276" w:lineRule="auto"/>
        <w:jc w:val="both"/>
        <w:rPr>
          <w:rFonts w:ascii="Open Sans" w:hAnsi="Open Sans" w:cs="Open Sans"/>
          <w:color w:val="000000"/>
        </w:rPr>
      </w:pPr>
    </w:p>
    <w:p w14:paraId="3CC6F0B8" w14:textId="597205AA" w:rsidR="00306B07" w:rsidRPr="00AD67F2" w:rsidRDefault="001B4ABE" w:rsidP="007137D8">
      <w:pPr>
        <w:spacing w:line="276" w:lineRule="auto"/>
        <w:jc w:val="both"/>
        <w:rPr>
          <w:rFonts w:ascii="Open Sans" w:hAnsi="Open Sans" w:cs="Open Sans"/>
          <w:color w:val="000000"/>
        </w:rPr>
      </w:pPr>
      <w:r w:rsidRPr="00AD67F2">
        <w:rPr>
          <w:rFonts w:ascii="Open Sans" w:hAnsi="Open Sans" w:cs="Open Sans"/>
          <w:color w:val="000000"/>
        </w:rPr>
        <w:t>Team Player</w:t>
      </w:r>
    </w:p>
    <w:p w14:paraId="09306F3D" w14:textId="5C62AC05" w:rsidR="00271BA0" w:rsidRPr="00AD67F2" w:rsidRDefault="00306B07" w:rsidP="007137D8">
      <w:pPr>
        <w:spacing w:line="276" w:lineRule="auto"/>
        <w:jc w:val="both"/>
        <w:rPr>
          <w:rFonts w:ascii="Open Sans" w:hAnsi="Open Sans" w:cs="Open Sans"/>
          <w:color w:val="000000"/>
        </w:rPr>
      </w:pPr>
      <w:r w:rsidRPr="00AD67F2">
        <w:rPr>
          <w:rFonts w:ascii="Open Sans" w:hAnsi="Open Sans" w:cs="Open Sans"/>
          <w:color w:val="000000"/>
        </w:rPr>
        <w:t>Flexi</w:t>
      </w:r>
      <w:r w:rsidR="00AA4C21" w:rsidRPr="00AD67F2">
        <w:rPr>
          <w:rFonts w:ascii="Open Sans" w:hAnsi="Open Sans" w:cs="Open Sans"/>
          <w:color w:val="000000"/>
        </w:rPr>
        <w:t xml:space="preserve">ble </w:t>
      </w:r>
    </w:p>
    <w:p w14:paraId="62CC3A21" w14:textId="3784C605" w:rsidR="0047318A" w:rsidRPr="00AD67F2" w:rsidRDefault="0047318A" w:rsidP="007137D8">
      <w:pPr>
        <w:spacing w:line="276" w:lineRule="auto"/>
        <w:jc w:val="both"/>
        <w:rPr>
          <w:rFonts w:ascii="Open Sans" w:hAnsi="Open Sans" w:cs="Open Sans"/>
          <w:color w:val="000000"/>
        </w:rPr>
      </w:pPr>
      <w:r w:rsidRPr="00AD67F2">
        <w:rPr>
          <w:rFonts w:ascii="Open Sans" w:hAnsi="Open Sans" w:cs="Open Sans"/>
          <w:color w:val="000000"/>
        </w:rPr>
        <w:t>Diligen</w:t>
      </w:r>
      <w:r w:rsidR="005E5792" w:rsidRPr="00AD67F2">
        <w:rPr>
          <w:rFonts w:ascii="Open Sans" w:hAnsi="Open Sans" w:cs="Open Sans"/>
          <w:color w:val="000000"/>
        </w:rPr>
        <w:t>t</w:t>
      </w:r>
      <w:r w:rsidRPr="00AD67F2">
        <w:rPr>
          <w:rFonts w:ascii="Open Sans" w:hAnsi="Open Sans" w:cs="Open Sans"/>
          <w:color w:val="000000"/>
        </w:rPr>
        <w:t xml:space="preserve"> </w:t>
      </w:r>
      <w:r w:rsidR="00AA4C21" w:rsidRPr="00AD67F2">
        <w:rPr>
          <w:rFonts w:ascii="Open Sans" w:hAnsi="Open Sans" w:cs="Open Sans"/>
          <w:color w:val="000000"/>
        </w:rPr>
        <w:t xml:space="preserve">(attention to detail) </w:t>
      </w:r>
    </w:p>
    <w:p w14:paraId="7BAD7931" w14:textId="54162328" w:rsidR="005E5792" w:rsidRPr="00AD67F2" w:rsidRDefault="005E5792" w:rsidP="007137D8">
      <w:pPr>
        <w:spacing w:line="276" w:lineRule="auto"/>
        <w:jc w:val="both"/>
        <w:rPr>
          <w:rFonts w:ascii="Open Sans" w:hAnsi="Open Sans" w:cs="Open Sans"/>
          <w:color w:val="000000"/>
        </w:rPr>
      </w:pPr>
      <w:r w:rsidRPr="00AD67F2">
        <w:rPr>
          <w:rFonts w:ascii="Open Sans" w:hAnsi="Open Sans" w:cs="Open Sans"/>
          <w:color w:val="000000"/>
        </w:rPr>
        <w:t xml:space="preserve">Able to meet deadlines </w:t>
      </w:r>
    </w:p>
    <w:p w14:paraId="6DDD9BB3" w14:textId="77777777" w:rsidR="009D5B71" w:rsidRPr="00AD67F2" w:rsidRDefault="009D5B71" w:rsidP="009B477A">
      <w:pPr>
        <w:spacing w:line="276" w:lineRule="auto"/>
        <w:jc w:val="both"/>
        <w:rPr>
          <w:rFonts w:ascii="Open Sans" w:hAnsi="Open Sans" w:cs="Open Sans"/>
        </w:rPr>
      </w:pPr>
    </w:p>
    <w:p w14:paraId="69AB2107" w14:textId="77777777" w:rsidR="00FF6AA7" w:rsidRPr="00AD67F2" w:rsidRDefault="00C05DF0" w:rsidP="009B477A">
      <w:pPr>
        <w:pStyle w:val="BodyText"/>
        <w:spacing w:line="276" w:lineRule="auto"/>
        <w:jc w:val="both"/>
        <w:rPr>
          <w:rFonts w:ascii="Open Sans" w:hAnsi="Open Sans" w:cs="Open Sans"/>
          <w:b/>
          <w:bCs/>
          <w:sz w:val="20"/>
        </w:rPr>
      </w:pPr>
      <w:r w:rsidRPr="00AD67F2">
        <w:rPr>
          <w:rFonts w:ascii="Open Sans" w:hAnsi="Open Sans" w:cs="Open Sans"/>
          <w:b/>
          <w:bCs/>
          <w:sz w:val="20"/>
        </w:rPr>
        <w:t>Working Languages</w:t>
      </w:r>
    </w:p>
    <w:p w14:paraId="651F053F" w14:textId="77777777" w:rsidR="00FF6AA7" w:rsidRPr="00AD67F2" w:rsidRDefault="00FF6AA7" w:rsidP="009B477A">
      <w:pPr>
        <w:pStyle w:val="BodyText"/>
        <w:spacing w:line="276" w:lineRule="auto"/>
        <w:jc w:val="both"/>
        <w:rPr>
          <w:rFonts w:ascii="Open Sans" w:hAnsi="Open Sans" w:cs="Open Sans"/>
          <w:b/>
          <w:bCs/>
          <w:sz w:val="20"/>
        </w:rPr>
      </w:pPr>
      <w:r w:rsidRPr="00AD67F2">
        <w:rPr>
          <w:rFonts w:ascii="Open Sans" w:hAnsi="Open Sans" w:cs="Open Sans"/>
          <w:sz w:val="20"/>
        </w:rPr>
        <w:t>Working knowledge of English (proficiency/level C)</w:t>
      </w:r>
      <w:r w:rsidR="004D2FC2" w:rsidRPr="00AD67F2">
        <w:rPr>
          <w:rFonts w:ascii="Open Sans" w:hAnsi="Open Sans" w:cs="Open Sans"/>
          <w:sz w:val="20"/>
        </w:rPr>
        <w:t xml:space="preserve"> is required.</w:t>
      </w:r>
      <w:r w:rsidRPr="00AD67F2">
        <w:rPr>
          <w:rFonts w:ascii="Open Sans" w:hAnsi="Open Sans" w:cs="Open Sans"/>
          <w:sz w:val="20"/>
        </w:rPr>
        <w:t xml:space="preserve"> </w:t>
      </w:r>
    </w:p>
    <w:p w14:paraId="72193DD1" w14:textId="77777777" w:rsidR="00E72C19" w:rsidRPr="00AD67F2" w:rsidRDefault="00E72C19" w:rsidP="009B477A">
      <w:pPr>
        <w:pStyle w:val="BodyText"/>
        <w:spacing w:line="276" w:lineRule="auto"/>
        <w:jc w:val="both"/>
        <w:rPr>
          <w:rFonts w:ascii="Open Sans" w:hAnsi="Open Sans" w:cs="Open Sans"/>
          <w:sz w:val="20"/>
        </w:rPr>
      </w:pPr>
    </w:p>
    <w:p w14:paraId="1D47825D" w14:textId="77777777" w:rsidR="00383204" w:rsidRPr="00AD67F2" w:rsidRDefault="00383204" w:rsidP="009B477A">
      <w:pPr>
        <w:pStyle w:val="BodyText"/>
        <w:spacing w:line="276" w:lineRule="auto"/>
        <w:jc w:val="both"/>
        <w:rPr>
          <w:rFonts w:ascii="Open Sans" w:hAnsi="Open Sans" w:cs="Open Sans"/>
          <w:sz w:val="20"/>
        </w:rPr>
      </w:pPr>
      <w:r w:rsidRPr="00AD67F2">
        <w:rPr>
          <w:rFonts w:ascii="Open Sans" w:hAnsi="Open Sans" w:cs="Open Sans"/>
          <w:b/>
          <w:sz w:val="20"/>
        </w:rPr>
        <w:t xml:space="preserve">Supervision </w:t>
      </w:r>
      <w:r w:rsidRPr="00AD67F2">
        <w:rPr>
          <w:rFonts w:ascii="Open Sans" w:hAnsi="Open Sans" w:cs="Open Sans"/>
          <w:sz w:val="20"/>
        </w:rPr>
        <w:t>(Level/Methods of Supervision)</w:t>
      </w:r>
    </w:p>
    <w:p w14:paraId="5B60FA55" w14:textId="77777777" w:rsidR="00893F99" w:rsidRPr="00AD67F2" w:rsidRDefault="00893F99" w:rsidP="009B477A">
      <w:pPr>
        <w:pStyle w:val="BodyText"/>
        <w:spacing w:line="276" w:lineRule="auto"/>
        <w:jc w:val="both"/>
        <w:rPr>
          <w:rFonts w:ascii="Open Sans" w:hAnsi="Open Sans" w:cs="Open Sans"/>
          <w:b/>
          <w:sz w:val="20"/>
        </w:rPr>
      </w:pPr>
    </w:p>
    <w:p w14:paraId="7DD5571D" w14:textId="0827D354" w:rsidR="00A87994" w:rsidRPr="00AD67F2" w:rsidRDefault="00100FCD" w:rsidP="009B477A">
      <w:pPr>
        <w:pStyle w:val="BodyText"/>
        <w:spacing w:line="276" w:lineRule="auto"/>
        <w:jc w:val="both"/>
        <w:rPr>
          <w:rFonts w:ascii="Open Sans" w:hAnsi="Open Sans" w:cs="Open Sans"/>
          <w:sz w:val="20"/>
        </w:rPr>
      </w:pPr>
      <w:r w:rsidRPr="00AD67F2">
        <w:rPr>
          <w:rFonts w:ascii="Open Sans" w:hAnsi="Open Sans" w:cs="Open Sans"/>
          <w:sz w:val="20"/>
        </w:rPr>
        <w:t xml:space="preserve">Under the direct supervision of </w:t>
      </w:r>
      <w:r w:rsidR="00A87994" w:rsidRPr="00AD67F2">
        <w:rPr>
          <w:rFonts w:ascii="Open Sans" w:hAnsi="Open Sans" w:cs="Open Sans"/>
          <w:sz w:val="20"/>
        </w:rPr>
        <w:t>(</w:t>
      </w:r>
      <w:r w:rsidR="00BC221A" w:rsidRPr="00AD67F2">
        <w:rPr>
          <w:rFonts w:ascii="Open Sans" w:hAnsi="Open Sans" w:cs="Open Sans"/>
          <w:sz w:val="20"/>
        </w:rPr>
        <w:t>Head, CAM/P</w:t>
      </w:r>
      <w:r w:rsidR="00A87994" w:rsidRPr="00AD67F2">
        <w:rPr>
          <w:rFonts w:ascii="Open Sans" w:hAnsi="Open Sans" w:cs="Open Sans"/>
          <w:sz w:val="20"/>
        </w:rPr>
        <w:t>)</w:t>
      </w:r>
      <w:r w:rsidR="001D65FE" w:rsidRPr="00AD67F2">
        <w:rPr>
          <w:rFonts w:ascii="Open Sans" w:hAnsi="Open Sans" w:cs="Open Sans"/>
          <w:sz w:val="20"/>
        </w:rPr>
        <w:t>,</w:t>
      </w:r>
      <w:r w:rsidRPr="00AD67F2">
        <w:rPr>
          <w:rFonts w:ascii="Open Sans" w:hAnsi="Open Sans" w:cs="Open Sans"/>
          <w:sz w:val="20"/>
        </w:rPr>
        <w:t xml:space="preserve"> the </w:t>
      </w:r>
      <w:r w:rsidR="00DA3EB2" w:rsidRPr="00AD67F2">
        <w:rPr>
          <w:rFonts w:ascii="Open Sans" w:hAnsi="Open Sans" w:cs="Open Sans"/>
          <w:sz w:val="20"/>
        </w:rPr>
        <w:t xml:space="preserve">incumbent </w:t>
      </w:r>
      <w:r w:rsidRPr="00AD67F2">
        <w:rPr>
          <w:rFonts w:ascii="Open Sans" w:hAnsi="Open Sans" w:cs="Open Sans"/>
          <w:sz w:val="20"/>
        </w:rPr>
        <w:t xml:space="preserve">will be provided with close </w:t>
      </w:r>
      <w:r w:rsidR="00B11E1D" w:rsidRPr="00AD67F2">
        <w:rPr>
          <w:rFonts w:ascii="Open Sans" w:hAnsi="Open Sans" w:cs="Open Sans"/>
          <w:sz w:val="20"/>
        </w:rPr>
        <w:t xml:space="preserve">mentoring, </w:t>
      </w:r>
      <w:proofErr w:type="gramStart"/>
      <w:r w:rsidRPr="00AD67F2">
        <w:rPr>
          <w:rFonts w:ascii="Open Sans" w:hAnsi="Open Sans" w:cs="Open Sans"/>
          <w:sz w:val="20"/>
        </w:rPr>
        <w:t>guidance</w:t>
      </w:r>
      <w:proofErr w:type="gramEnd"/>
      <w:r w:rsidRPr="00AD67F2">
        <w:rPr>
          <w:rFonts w:ascii="Open Sans" w:hAnsi="Open Sans" w:cs="Open Sans"/>
          <w:sz w:val="20"/>
        </w:rPr>
        <w:t xml:space="preserve"> </w:t>
      </w:r>
      <w:r w:rsidR="009B477A" w:rsidRPr="00AD67F2">
        <w:rPr>
          <w:rFonts w:ascii="Open Sans" w:hAnsi="Open Sans" w:cs="Open Sans"/>
          <w:sz w:val="20"/>
        </w:rPr>
        <w:t xml:space="preserve">and </w:t>
      </w:r>
      <w:r w:rsidR="00B11E1D" w:rsidRPr="00AD67F2">
        <w:rPr>
          <w:rFonts w:ascii="Open Sans" w:hAnsi="Open Sans" w:cs="Open Sans"/>
          <w:sz w:val="20"/>
        </w:rPr>
        <w:t xml:space="preserve">technical </w:t>
      </w:r>
      <w:r w:rsidR="009B477A" w:rsidRPr="00AD67F2">
        <w:rPr>
          <w:rFonts w:ascii="Open Sans" w:hAnsi="Open Sans" w:cs="Open Sans"/>
          <w:sz w:val="20"/>
        </w:rPr>
        <w:t xml:space="preserve">supervision. </w:t>
      </w:r>
      <w:r w:rsidR="00B11E1D" w:rsidRPr="00AD67F2">
        <w:rPr>
          <w:rFonts w:ascii="Open Sans" w:hAnsi="Open Sans" w:cs="Open Sans"/>
          <w:sz w:val="20"/>
        </w:rPr>
        <w:t xml:space="preserve">Performance planning and reviews as well as learning and development discussions will be elemental part of the supervision. </w:t>
      </w:r>
      <w:r w:rsidR="00A87994" w:rsidRPr="00AD67F2">
        <w:rPr>
          <w:rFonts w:ascii="Open Sans" w:hAnsi="Open Sans" w:cs="Open Sans"/>
          <w:sz w:val="20"/>
        </w:rPr>
        <w:t>(Title of second level supervisor)</w:t>
      </w:r>
      <w:r w:rsidR="004D2FC2" w:rsidRPr="00AD67F2">
        <w:rPr>
          <w:rFonts w:ascii="Open Sans" w:hAnsi="Open Sans" w:cs="Open Sans"/>
          <w:sz w:val="20"/>
        </w:rPr>
        <w:t xml:space="preserve"> </w:t>
      </w:r>
      <w:r w:rsidR="009B477A" w:rsidRPr="00AD67F2">
        <w:rPr>
          <w:rFonts w:ascii="Open Sans" w:hAnsi="Open Sans" w:cs="Open Sans"/>
          <w:sz w:val="20"/>
        </w:rPr>
        <w:t xml:space="preserve">will be </w:t>
      </w:r>
      <w:r w:rsidR="00B11E1D" w:rsidRPr="00AD67F2">
        <w:rPr>
          <w:rFonts w:ascii="Open Sans" w:hAnsi="Open Sans" w:cs="Open Sans"/>
          <w:sz w:val="20"/>
        </w:rPr>
        <w:t xml:space="preserve">the </w:t>
      </w:r>
      <w:r w:rsidR="009B477A" w:rsidRPr="00AD67F2">
        <w:rPr>
          <w:rFonts w:ascii="Open Sans" w:hAnsi="Open Sans" w:cs="Open Sans"/>
          <w:sz w:val="20"/>
        </w:rPr>
        <w:t xml:space="preserve">second-level supervisor. </w:t>
      </w:r>
    </w:p>
    <w:p w14:paraId="1EF23B0F" w14:textId="77777777" w:rsidR="00383204" w:rsidRPr="00AD67F2" w:rsidRDefault="00383204" w:rsidP="009B477A">
      <w:pPr>
        <w:pStyle w:val="BodyText"/>
        <w:spacing w:line="276" w:lineRule="auto"/>
        <w:jc w:val="both"/>
        <w:rPr>
          <w:rFonts w:ascii="Open Sans" w:hAnsi="Open Sans" w:cs="Open Sans"/>
          <w:sz w:val="20"/>
        </w:rPr>
      </w:pPr>
    </w:p>
    <w:p w14:paraId="4DD07495" w14:textId="77777777" w:rsidR="00C05DF0" w:rsidRPr="00AD67F2" w:rsidRDefault="00C05DF0" w:rsidP="009B477A">
      <w:pPr>
        <w:spacing w:line="276" w:lineRule="auto"/>
        <w:jc w:val="both"/>
        <w:rPr>
          <w:rFonts w:ascii="Open Sans" w:hAnsi="Open Sans" w:cs="Open Sans"/>
          <w:b/>
        </w:rPr>
      </w:pPr>
      <w:r w:rsidRPr="00AD67F2">
        <w:rPr>
          <w:rFonts w:ascii="Open Sans" w:hAnsi="Open Sans" w:cs="Open Sans"/>
          <w:b/>
        </w:rPr>
        <w:t xml:space="preserve">Training </w:t>
      </w:r>
      <w:r w:rsidR="003868EE" w:rsidRPr="00AD67F2">
        <w:rPr>
          <w:rFonts w:ascii="Open Sans" w:hAnsi="Open Sans" w:cs="Open Sans"/>
          <w:b/>
        </w:rPr>
        <w:t>c</w:t>
      </w:r>
      <w:r w:rsidRPr="00AD67F2">
        <w:rPr>
          <w:rFonts w:ascii="Open Sans" w:hAnsi="Open Sans" w:cs="Open Sans"/>
          <w:b/>
        </w:rPr>
        <w:t>omponents</w:t>
      </w:r>
    </w:p>
    <w:p w14:paraId="3B2B40DB" w14:textId="77777777" w:rsidR="00A87994" w:rsidRPr="00AD67F2" w:rsidRDefault="00A87994" w:rsidP="00434881">
      <w:pPr>
        <w:spacing w:line="276" w:lineRule="auto"/>
        <w:jc w:val="both"/>
        <w:rPr>
          <w:rFonts w:ascii="Open Sans" w:hAnsi="Open Sans" w:cs="Open Sans"/>
        </w:rPr>
      </w:pPr>
    </w:p>
    <w:p w14:paraId="51155291" w14:textId="784C1C38" w:rsidR="001D65FE" w:rsidRPr="00AD67F2" w:rsidRDefault="002E7CD5" w:rsidP="00434881">
      <w:pPr>
        <w:spacing w:line="276" w:lineRule="auto"/>
        <w:jc w:val="both"/>
        <w:rPr>
          <w:rFonts w:ascii="Open Sans" w:hAnsi="Open Sans" w:cs="Open Sans"/>
        </w:rPr>
      </w:pPr>
      <w:r w:rsidRPr="00AD67F2">
        <w:rPr>
          <w:rFonts w:ascii="Open Sans" w:hAnsi="Open Sans" w:cs="Open Sans"/>
        </w:rPr>
        <w:t xml:space="preserve">Throughout their assignment WFP interns have access to an industry leading learning platform, </w:t>
      </w:r>
      <w:proofErr w:type="spellStart"/>
      <w:r w:rsidRPr="00AD67F2">
        <w:rPr>
          <w:rFonts w:ascii="Open Sans" w:hAnsi="Open Sans" w:cs="Open Sans"/>
        </w:rPr>
        <w:t>weLearn</w:t>
      </w:r>
      <w:proofErr w:type="spellEnd"/>
      <w:r w:rsidR="00434881" w:rsidRPr="00AD67F2">
        <w:rPr>
          <w:rFonts w:ascii="Open Sans" w:hAnsi="Open Sans" w:cs="Open Sans"/>
        </w:rPr>
        <w:t xml:space="preserve">. </w:t>
      </w:r>
      <w:r w:rsidR="00680E71" w:rsidRPr="00AD67F2">
        <w:rPr>
          <w:rFonts w:ascii="Open Sans" w:hAnsi="Open Sans" w:cs="Open Sans"/>
        </w:rPr>
        <w:t>Depending on opportunities and availability of funds, he/she may participate in WFP workshops or seminars, as appropriate.</w:t>
      </w:r>
    </w:p>
    <w:p w14:paraId="3A0D67BB" w14:textId="77777777" w:rsidR="00434881" w:rsidRPr="00AD67F2" w:rsidRDefault="00434881" w:rsidP="00434881">
      <w:pPr>
        <w:spacing w:line="276" w:lineRule="auto"/>
        <w:jc w:val="both"/>
        <w:rPr>
          <w:rFonts w:ascii="Open Sans" w:hAnsi="Open Sans" w:cs="Open Sans"/>
        </w:rPr>
      </w:pPr>
    </w:p>
    <w:p w14:paraId="2F514FB8" w14:textId="77777777" w:rsidR="00C05DF0" w:rsidRPr="00AD67F2" w:rsidRDefault="00C05DF0" w:rsidP="001D65FE">
      <w:pPr>
        <w:spacing w:after="200" w:line="276" w:lineRule="auto"/>
        <w:rPr>
          <w:rFonts w:ascii="Open Sans" w:hAnsi="Open Sans" w:cs="Open Sans"/>
          <w:b/>
        </w:rPr>
      </w:pPr>
      <w:r w:rsidRPr="00AD67F2">
        <w:rPr>
          <w:rFonts w:ascii="Open Sans" w:hAnsi="Open Sans" w:cs="Open Sans"/>
          <w:b/>
        </w:rPr>
        <w:t>Learning Elements</w:t>
      </w:r>
    </w:p>
    <w:p w14:paraId="5D6C1711" w14:textId="6F810BB2" w:rsidR="00C05DF0" w:rsidRPr="00AD67F2" w:rsidRDefault="003868EE" w:rsidP="009B477A">
      <w:pPr>
        <w:pStyle w:val="BodyText"/>
        <w:spacing w:line="276" w:lineRule="auto"/>
        <w:jc w:val="both"/>
        <w:rPr>
          <w:rFonts w:ascii="Open Sans" w:hAnsi="Open Sans" w:cs="Open Sans"/>
          <w:bCs/>
          <w:sz w:val="20"/>
        </w:rPr>
      </w:pPr>
      <w:r w:rsidRPr="00AD67F2">
        <w:rPr>
          <w:rFonts w:ascii="Open Sans" w:hAnsi="Open Sans" w:cs="Open Sans"/>
          <w:bCs/>
          <w:sz w:val="20"/>
        </w:rPr>
        <w:t xml:space="preserve">At the end of the </w:t>
      </w:r>
      <w:r w:rsidR="00100FCD" w:rsidRPr="00AD67F2">
        <w:rPr>
          <w:rFonts w:ascii="Open Sans" w:hAnsi="Open Sans" w:cs="Open Sans"/>
          <w:bCs/>
          <w:sz w:val="20"/>
        </w:rPr>
        <w:t xml:space="preserve">assignment, the </w:t>
      </w:r>
      <w:r w:rsidR="007137D8" w:rsidRPr="00AD67F2">
        <w:rPr>
          <w:rFonts w:ascii="Open Sans" w:hAnsi="Open Sans" w:cs="Open Sans"/>
          <w:bCs/>
          <w:sz w:val="20"/>
        </w:rPr>
        <w:t>Intern should</w:t>
      </w:r>
      <w:r w:rsidR="00100FCD" w:rsidRPr="00AD67F2">
        <w:rPr>
          <w:rFonts w:ascii="Open Sans" w:hAnsi="Open Sans" w:cs="Open Sans"/>
          <w:bCs/>
          <w:sz w:val="20"/>
        </w:rPr>
        <w:t>:</w:t>
      </w:r>
    </w:p>
    <w:p w14:paraId="5B970D20" w14:textId="1C16E05B" w:rsidR="00BC221A" w:rsidRPr="00AD67F2" w:rsidRDefault="00BC221A" w:rsidP="005E5792">
      <w:pPr>
        <w:pStyle w:val="BodyText"/>
        <w:spacing w:line="276" w:lineRule="auto"/>
        <w:jc w:val="both"/>
        <w:rPr>
          <w:rFonts w:ascii="Open Sans" w:hAnsi="Open Sans" w:cs="Open Sans"/>
          <w:bCs/>
          <w:sz w:val="20"/>
        </w:rPr>
      </w:pPr>
    </w:p>
    <w:p w14:paraId="51553D4F" w14:textId="6097FC2F" w:rsidR="00BC221A" w:rsidRPr="00AD67F2" w:rsidRDefault="00BC221A" w:rsidP="006D5F17">
      <w:pPr>
        <w:pStyle w:val="BodyText"/>
        <w:numPr>
          <w:ilvl w:val="0"/>
          <w:numId w:val="4"/>
        </w:numPr>
        <w:spacing w:line="276" w:lineRule="auto"/>
        <w:jc w:val="both"/>
        <w:rPr>
          <w:rFonts w:ascii="Open Sans" w:hAnsi="Open Sans" w:cs="Open Sans"/>
          <w:bCs/>
          <w:sz w:val="20"/>
        </w:rPr>
      </w:pPr>
      <w:r w:rsidRPr="00AD67F2">
        <w:rPr>
          <w:rFonts w:ascii="Open Sans" w:hAnsi="Open Sans" w:cs="Open Sans"/>
          <w:bCs/>
          <w:sz w:val="20"/>
        </w:rPr>
        <w:t xml:space="preserve">Knowledge of how WFP works in </w:t>
      </w:r>
      <w:r w:rsidR="005E5792" w:rsidRPr="00AD67F2">
        <w:rPr>
          <w:rFonts w:ascii="Open Sans" w:hAnsi="Open Sans" w:cs="Open Sans"/>
          <w:bCs/>
          <w:sz w:val="20"/>
        </w:rPr>
        <w:t xml:space="preserve">the </w:t>
      </w:r>
      <w:r w:rsidRPr="00AD67F2">
        <w:rPr>
          <w:rFonts w:ascii="Open Sans" w:hAnsi="Open Sans" w:cs="Open Sans"/>
          <w:bCs/>
          <w:sz w:val="20"/>
        </w:rPr>
        <w:t xml:space="preserve">areas of </w:t>
      </w:r>
      <w:r w:rsidR="005E5792" w:rsidRPr="00AD67F2">
        <w:rPr>
          <w:rFonts w:ascii="Open Sans" w:hAnsi="Open Sans" w:cs="Open Sans"/>
          <w:bCs/>
          <w:sz w:val="20"/>
        </w:rPr>
        <w:t>c</w:t>
      </w:r>
      <w:r w:rsidRPr="00AD67F2">
        <w:rPr>
          <w:rFonts w:ascii="Open Sans" w:hAnsi="Open Sans" w:cs="Open Sans"/>
          <w:bCs/>
          <w:sz w:val="20"/>
        </w:rPr>
        <w:t xml:space="preserve">ommunications and </w:t>
      </w:r>
      <w:r w:rsidR="005E5792" w:rsidRPr="00AD67F2">
        <w:rPr>
          <w:rFonts w:ascii="Open Sans" w:hAnsi="Open Sans" w:cs="Open Sans"/>
          <w:bCs/>
          <w:sz w:val="20"/>
        </w:rPr>
        <w:t>p</w:t>
      </w:r>
      <w:r w:rsidRPr="00AD67F2">
        <w:rPr>
          <w:rFonts w:ascii="Open Sans" w:hAnsi="Open Sans" w:cs="Open Sans"/>
          <w:bCs/>
          <w:sz w:val="20"/>
        </w:rPr>
        <w:t>artnerships</w:t>
      </w:r>
    </w:p>
    <w:p w14:paraId="16BDBD1F" w14:textId="3A53AF9C" w:rsidR="002E7CD5" w:rsidRPr="00AD67F2" w:rsidRDefault="005E5792" w:rsidP="002E7CD5">
      <w:pPr>
        <w:pStyle w:val="BodyText"/>
        <w:numPr>
          <w:ilvl w:val="0"/>
          <w:numId w:val="4"/>
        </w:numPr>
        <w:spacing w:line="276" w:lineRule="auto"/>
        <w:jc w:val="both"/>
        <w:rPr>
          <w:rFonts w:ascii="Open Sans" w:hAnsi="Open Sans" w:cs="Open Sans"/>
          <w:bCs/>
          <w:sz w:val="20"/>
        </w:rPr>
      </w:pPr>
      <w:r w:rsidRPr="00AD67F2">
        <w:rPr>
          <w:rFonts w:ascii="Open Sans" w:hAnsi="Open Sans" w:cs="Open Sans"/>
          <w:bCs/>
          <w:sz w:val="20"/>
        </w:rPr>
        <w:t xml:space="preserve">Experience in working in a multi-cultural team of development practitioners </w:t>
      </w:r>
    </w:p>
    <w:p w14:paraId="080D0EDB" w14:textId="77777777" w:rsidR="00383204" w:rsidRPr="00AD67F2" w:rsidRDefault="00383204" w:rsidP="009B477A">
      <w:pPr>
        <w:spacing w:line="276" w:lineRule="auto"/>
        <w:jc w:val="both"/>
        <w:rPr>
          <w:rFonts w:ascii="Open Sans" w:hAnsi="Open Sans" w:cs="Open Sans"/>
          <w:b/>
        </w:rPr>
      </w:pPr>
    </w:p>
    <w:p w14:paraId="77FF8AB2" w14:textId="77777777" w:rsidR="003868EE" w:rsidRPr="00AD67F2" w:rsidRDefault="003868EE" w:rsidP="009B477A">
      <w:pPr>
        <w:spacing w:line="276" w:lineRule="auto"/>
        <w:jc w:val="both"/>
        <w:rPr>
          <w:rFonts w:ascii="Open Sans" w:hAnsi="Open Sans" w:cs="Open Sans"/>
          <w:b/>
        </w:rPr>
      </w:pPr>
      <w:r w:rsidRPr="00AD67F2">
        <w:rPr>
          <w:rFonts w:ascii="Open Sans" w:hAnsi="Open Sans" w:cs="Open Sans"/>
          <w:b/>
        </w:rPr>
        <w:t>Information on the Country of Assignment</w:t>
      </w:r>
    </w:p>
    <w:p w14:paraId="2178D623" w14:textId="77777777" w:rsidR="003868EE" w:rsidRPr="00AD67F2" w:rsidRDefault="003868EE" w:rsidP="009B477A">
      <w:pPr>
        <w:spacing w:line="276" w:lineRule="auto"/>
        <w:jc w:val="both"/>
        <w:rPr>
          <w:rFonts w:ascii="Open Sans" w:hAnsi="Open Sans" w:cs="Open Sans"/>
          <w:b/>
        </w:rPr>
      </w:pPr>
    </w:p>
    <w:p w14:paraId="33BBBFC7" w14:textId="5164E45B" w:rsidR="003244AB" w:rsidRPr="00AD67F2" w:rsidRDefault="003244AB" w:rsidP="006D5F17">
      <w:pPr>
        <w:pStyle w:val="ListParagraph"/>
        <w:numPr>
          <w:ilvl w:val="0"/>
          <w:numId w:val="3"/>
        </w:numPr>
        <w:spacing w:before="0" w:after="0" w:line="276" w:lineRule="auto"/>
        <w:jc w:val="both"/>
        <w:rPr>
          <w:rFonts w:ascii="Open Sans" w:hAnsi="Open Sans" w:cs="Open Sans"/>
          <w:b/>
          <w:szCs w:val="20"/>
        </w:rPr>
      </w:pPr>
      <w:r w:rsidRPr="00AD67F2">
        <w:rPr>
          <w:rFonts w:ascii="Open Sans" w:hAnsi="Open Sans" w:cs="Open Sans"/>
          <w:b/>
          <w:szCs w:val="20"/>
        </w:rPr>
        <w:t xml:space="preserve">Living conditions in </w:t>
      </w:r>
      <w:r w:rsidR="006B7686">
        <w:rPr>
          <w:rFonts w:ascii="Open Sans" w:hAnsi="Open Sans" w:cs="Open Sans"/>
          <w:b/>
          <w:szCs w:val="20"/>
        </w:rPr>
        <w:t>Dar es Salaam</w:t>
      </w:r>
      <w:r w:rsidRPr="00AD67F2">
        <w:rPr>
          <w:rFonts w:ascii="Open Sans" w:hAnsi="Open Sans" w:cs="Open Sans"/>
          <w:b/>
          <w:szCs w:val="20"/>
        </w:rPr>
        <w:t xml:space="preserve">, </w:t>
      </w:r>
      <w:r w:rsidR="006B7686">
        <w:rPr>
          <w:rFonts w:ascii="Open Sans" w:hAnsi="Open Sans" w:cs="Open Sans"/>
          <w:b/>
          <w:szCs w:val="20"/>
        </w:rPr>
        <w:t>Tanzania</w:t>
      </w:r>
    </w:p>
    <w:p w14:paraId="44B8FE93" w14:textId="77777777" w:rsidR="003244AB" w:rsidRPr="00AD67F2" w:rsidRDefault="003244AB" w:rsidP="003244AB">
      <w:pPr>
        <w:pStyle w:val="ListParagraph"/>
        <w:spacing w:before="0" w:after="0" w:line="276" w:lineRule="auto"/>
        <w:jc w:val="both"/>
        <w:rPr>
          <w:rFonts w:ascii="Open Sans" w:hAnsi="Open Sans" w:cs="Open Sans"/>
          <w:szCs w:val="20"/>
        </w:rPr>
      </w:pPr>
      <w:r w:rsidRPr="00AD67F2">
        <w:rPr>
          <w:rFonts w:ascii="Open Sans" w:hAnsi="Open Sans" w:cs="Open Sans"/>
          <w:szCs w:val="20"/>
        </w:rPr>
        <w:t>(Living conditions, security, health, etc)</w:t>
      </w:r>
    </w:p>
    <w:p w14:paraId="2B92ED86" w14:textId="77777777" w:rsidR="00101362" w:rsidRDefault="00C00B38" w:rsidP="004211F1">
      <w:pPr>
        <w:autoSpaceDE w:val="0"/>
        <w:autoSpaceDN w:val="0"/>
        <w:adjustRightInd w:val="0"/>
        <w:jc w:val="both"/>
        <w:rPr>
          <w:rFonts w:ascii="Open Sans" w:eastAsiaTheme="minorHAnsi" w:hAnsi="Open Sans" w:cs="Open Sans"/>
          <w:lang w:eastAsia="en-US"/>
        </w:rPr>
      </w:pPr>
      <w:r w:rsidRPr="00AD67F2">
        <w:rPr>
          <w:rFonts w:ascii="Open Sans" w:eastAsiaTheme="minorHAnsi" w:hAnsi="Open Sans" w:cs="Open Sans"/>
          <w:lang w:eastAsia="en-US"/>
        </w:rPr>
        <w:t>The General security situation is relatively</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calm in Tanzania. Unrest is rare, however,</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can occur around elections.</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The most common threat against UN</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personnel is petty crime like bag-snatching</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of pedestrians walking along the streets or</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waiting by the roadside. This is mostly</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perpetrated from passing vehicles</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(motorcycle or car). This can lead to</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serious injuries if the victim tries to hold</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on to her/his belongings. Break-in and</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theft sometimes occur. These incidents are</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rarely violent, and burglars usually target</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 xml:space="preserve">computers, </w:t>
      </w:r>
      <w:proofErr w:type="gramStart"/>
      <w:r w:rsidRPr="00AD67F2">
        <w:rPr>
          <w:rFonts w:ascii="Open Sans" w:eastAsiaTheme="minorHAnsi" w:hAnsi="Open Sans" w:cs="Open Sans"/>
          <w:lang w:eastAsia="en-US"/>
        </w:rPr>
        <w:t>electronics</w:t>
      </w:r>
      <w:proofErr w:type="gramEnd"/>
      <w:r w:rsidRPr="00AD67F2">
        <w:rPr>
          <w:rFonts w:ascii="Open Sans" w:eastAsiaTheme="minorHAnsi" w:hAnsi="Open Sans" w:cs="Open Sans"/>
          <w:lang w:eastAsia="en-US"/>
        </w:rPr>
        <w:t xml:space="preserve"> and small, portable</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items they can carry. In tourist locations</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such as Zanzibar, petty crime and</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pickpocketing are not unusual.</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Another safety threat is road traffic</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accidents. When driving, keep your windows rolled up as it is common for</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thieves to reach into your vehicle and make</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off with your belongings while you wait in</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traffic. Theft of mirrors and other car parts</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while stopped in traffic or parked in</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downtown also occur.</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In Dar es Salaam, exercise caution when in</w:t>
      </w:r>
      <w:r w:rsidR="004211F1" w:rsidRPr="00AD67F2">
        <w:rPr>
          <w:rFonts w:ascii="Open Sans" w:eastAsiaTheme="minorHAnsi" w:hAnsi="Open Sans" w:cs="Open Sans"/>
          <w:lang w:eastAsia="en-US"/>
        </w:rPr>
        <w:t xml:space="preserve"> </w:t>
      </w:r>
      <w:proofErr w:type="spellStart"/>
      <w:r w:rsidRPr="00AD67F2">
        <w:rPr>
          <w:rFonts w:ascii="Open Sans" w:eastAsiaTheme="minorHAnsi" w:hAnsi="Open Sans" w:cs="Open Sans"/>
          <w:lang w:eastAsia="en-US"/>
        </w:rPr>
        <w:t>Kariakoo</w:t>
      </w:r>
      <w:proofErr w:type="spellEnd"/>
      <w:r w:rsidRPr="00AD67F2">
        <w:rPr>
          <w:rFonts w:ascii="Open Sans" w:eastAsiaTheme="minorHAnsi" w:hAnsi="Open Sans" w:cs="Open Sans"/>
          <w:lang w:eastAsia="en-US"/>
        </w:rPr>
        <w:t xml:space="preserve"> during the day, and all parts of</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 xml:space="preserve">the city center at night. </w:t>
      </w:r>
    </w:p>
    <w:p w14:paraId="598FC435" w14:textId="77777777" w:rsidR="00101362" w:rsidRDefault="00101362" w:rsidP="004211F1">
      <w:pPr>
        <w:autoSpaceDE w:val="0"/>
        <w:autoSpaceDN w:val="0"/>
        <w:adjustRightInd w:val="0"/>
        <w:jc w:val="both"/>
        <w:rPr>
          <w:rFonts w:ascii="Open Sans" w:eastAsiaTheme="minorHAnsi" w:hAnsi="Open Sans" w:cs="Open Sans"/>
          <w:lang w:eastAsia="en-US"/>
        </w:rPr>
      </w:pPr>
    </w:p>
    <w:p w14:paraId="42A7E221" w14:textId="3EAEF8E8" w:rsidR="00C00B38" w:rsidRPr="00AD67F2" w:rsidRDefault="00C00B38" w:rsidP="004211F1">
      <w:pPr>
        <w:autoSpaceDE w:val="0"/>
        <w:autoSpaceDN w:val="0"/>
        <w:adjustRightInd w:val="0"/>
        <w:jc w:val="both"/>
        <w:rPr>
          <w:rFonts w:ascii="Open Sans" w:eastAsiaTheme="minorHAnsi" w:hAnsi="Open Sans" w:cs="Open Sans"/>
          <w:lang w:eastAsia="en-US"/>
        </w:rPr>
      </w:pPr>
      <w:r w:rsidRPr="00AD67F2">
        <w:rPr>
          <w:rFonts w:ascii="Open Sans" w:eastAsiaTheme="minorHAnsi" w:hAnsi="Open Sans" w:cs="Open Sans"/>
          <w:lang w:eastAsia="en-US"/>
        </w:rPr>
        <w:t>UNDSS in Tanzania, apart from assessing</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your residence, will be able to assist you in</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if you are a victim of crime. You should</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report any incidents to them immediately –</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they will liaise with the police to facilitate</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an appropriate response.</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In an emergency, contact the UNDSS</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Security Advisor</w:t>
      </w:r>
    </w:p>
    <w:p w14:paraId="3D9AE740" w14:textId="77777777" w:rsidR="00C00B38" w:rsidRPr="00AD67F2" w:rsidRDefault="00C00B38" w:rsidP="004211F1">
      <w:pPr>
        <w:autoSpaceDE w:val="0"/>
        <w:autoSpaceDN w:val="0"/>
        <w:adjustRightInd w:val="0"/>
        <w:jc w:val="both"/>
        <w:rPr>
          <w:rFonts w:ascii="Open Sans" w:eastAsiaTheme="minorHAnsi" w:hAnsi="Open Sans" w:cs="Open Sans"/>
          <w:lang w:eastAsia="en-US"/>
        </w:rPr>
      </w:pPr>
      <w:r w:rsidRPr="00AD67F2">
        <w:rPr>
          <w:rFonts w:ascii="Open Sans" w:eastAsiaTheme="minorHAnsi" w:hAnsi="Open Sans" w:cs="Open Sans"/>
          <w:lang w:eastAsia="en-US"/>
        </w:rPr>
        <w:t>+ 255 684 694 022</w:t>
      </w:r>
    </w:p>
    <w:p w14:paraId="59DD08F2" w14:textId="40B238CA" w:rsidR="00C00B38" w:rsidRPr="00AD67F2" w:rsidRDefault="00C00B38" w:rsidP="004211F1">
      <w:pPr>
        <w:spacing w:line="276" w:lineRule="auto"/>
        <w:jc w:val="both"/>
        <w:rPr>
          <w:rFonts w:ascii="Open Sans" w:eastAsiaTheme="minorHAnsi" w:hAnsi="Open Sans" w:cs="Open Sans"/>
          <w:lang w:eastAsia="en-US"/>
        </w:rPr>
      </w:pPr>
      <w:r w:rsidRPr="00AD67F2">
        <w:rPr>
          <w:rFonts w:ascii="Open Sans" w:eastAsiaTheme="minorHAnsi" w:hAnsi="Open Sans" w:cs="Open Sans"/>
          <w:lang w:eastAsia="en-US"/>
        </w:rPr>
        <w:t>+ 255 767 800 186</w:t>
      </w:r>
    </w:p>
    <w:p w14:paraId="38F631A9" w14:textId="77777777" w:rsidR="00101362" w:rsidRDefault="00101362" w:rsidP="004211F1">
      <w:pPr>
        <w:autoSpaceDE w:val="0"/>
        <w:autoSpaceDN w:val="0"/>
        <w:adjustRightInd w:val="0"/>
        <w:jc w:val="both"/>
        <w:rPr>
          <w:rFonts w:ascii="Open Sans" w:eastAsiaTheme="minorHAnsi" w:hAnsi="Open Sans" w:cs="Open Sans"/>
          <w:lang w:eastAsia="en-US"/>
        </w:rPr>
      </w:pPr>
    </w:p>
    <w:p w14:paraId="79C1DA73" w14:textId="6611C8EF" w:rsidR="000F0C7A" w:rsidRDefault="00C00B38" w:rsidP="004211F1">
      <w:pPr>
        <w:autoSpaceDE w:val="0"/>
        <w:autoSpaceDN w:val="0"/>
        <w:adjustRightInd w:val="0"/>
        <w:jc w:val="both"/>
        <w:rPr>
          <w:rFonts w:ascii="Open Sans" w:eastAsiaTheme="minorHAnsi" w:hAnsi="Open Sans" w:cs="Open Sans"/>
          <w:lang w:eastAsia="en-US"/>
        </w:rPr>
      </w:pPr>
      <w:r w:rsidRPr="00AD67F2">
        <w:rPr>
          <w:rFonts w:ascii="Open Sans" w:eastAsiaTheme="minorHAnsi" w:hAnsi="Open Sans" w:cs="Open Sans"/>
          <w:lang w:eastAsia="en-US"/>
        </w:rPr>
        <w:t xml:space="preserve">Malaria and dengue – both </w:t>
      </w:r>
      <w:r w:rsidR="004211F1" w:rsidRPr="00AD67F2">
        <w:rPr>
          <w:rFonts w:ascii="Open Sans" w:eastAsiaTheme="minorHAnsi" w:hAnsi="Open Sans" w:cs="Open Sans"/>
          <w:lang w:eastAsia="en-US"/>
        </w:rPr>
        <w:t>insects</w:t>
      </w:r>
      <w:r w:rsidRPr="00AD67F2">
        <w:rPr>
          <w:rFonts w:ascii="Open Sans" w:eastAsiaTheme="minorHAnsi" w:hAnsi="Open Sans" w:cs="Open Sans"/>
          <w:lang w:eastAsia="en-US"/>
        </w:rPr>
        <w:t xml:space="preserve"> borne</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and potentially deadly – are common. If</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you experience waves of flu-like symptoms,</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shivers, or cramps, err on the side of</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caution and visit a clinic for a malaria test</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(a simple and quick procedure</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A less obvious, but common danger in</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Tanzania is water, or rather the</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microscopic hazards that lurk within it.</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Harmful organisms will likely be present in</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whatever comes out of the tap in your</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house. Domestic water is not safe to drink.</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It is fine for washing, but make sure your</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glasses, plates, and cutlery are completely</w:t>
      </w:r>
      <w:r w:rsidR="004211F1" w:rsidRPr="00AD67F2">
        <w:rPr>
          <w:rFonts w:ascii="Open Sans" w:eastAsiaTheme="minorHAnsi" w:hAnsi="Open Sans" w:cs="Open Sans"/>
          <w:lang w:eastAsia="en-US"/>
        </w:rPr>
        <w:t xml:space="preserve"> </w:t>
      </w:r>
      <w:r w:rsidRPr="00AD67F2">
        <w:rPr>
          <w:rFonts w:ascii="Open Sans" w:eastAsiaTheme="minorHAnsi" w:hAnsi="Open Sans" w:cs="Open Sans"/>
          <w:lang w:eastAsia="en-US"/>
        </w:rPr>
        <w:t>dry before using them.</w:t>
      </w:r>
    </w:p>
    <w:p w14:paraId="53566C83" w14:textId="358DC8D0" w:rsidR="006B7686" w:rsidRDefault="006B7686" w:rsidP="004211F1">
      <w:pPr>
        <w:autoSpaceDE w:val="0"/>
        <w:autoSpaceDN w:val="0"/>
        <w:adjustRightInd w:val="0"/>
        <w:jc w:val="both"/>
        <w:rPr>
          <w:rFonts w:ascii="Open Sans" w:eastAsiaTheme="minorHAnsi" w:hAnsi="Open Sans" w:cs="Open Sans"/>
          <w:lang w:eastAsia="en-US"/>
        </w:rPr>
      </w:pPr>
    </w:p>
    <w:p w14:paraId="54577F1C" w14:textId="47879480" w:rsidR="006B7686" w:rsidRPr="006B7686" w:rsidRDefault="006B7686" w:rsidP="006B7686">
      <w:pPr>
        <w:autoSpaceDE w:val="0"/>
        <w:autoSpaceDN w:val="0"/>
        <w:adjustRightInd w:val="0"/>
        <w:jc w:val="both"/>
        <w:rPr>
          <w:rFonts w:ascii="Open Sans" w:eastAsiaTheme="minorHAnsi" w:hAnsi="Open Sans" w:cs="Open Sans"/>
          <w:b/>
          <w:bCs/>
          <w:lang w:eastAsia="en-US"/>
        </w:rPr>
      </w:pPr>
      <w:r w:rsidRPr="006B7686">
        <w:rPr>
          <w:rFonts w:ascii="Open Sans" w:eastAsiaTheme="minorHAnsi" w:hAnsi="Open Sans" w:cs="Open Sans"/>
          <w:b/>
          <w:bCs/>
          <w:lang w:eastAsia="en-US"/>
        </w:rPr>
        <w:t>Message from Tanzania Ministry of Health</w:t>
      </w:r>
    </w:p>
    <w:p w14:paraId="3BB43036" w14:textId="546C0A1A" w:rsidR="006B7686" w:rsidRPr="004175E6" w:rsidRDefault="006B7686" w:rsidP="006B7686">
      <w:pPr>
        <w:jc w:val="both"/>
        <w:rPr>
          <w:rFonts w:ascii="Open Sans" w:hAnsi="Open Sans" w:cs="Open Sans"/>
          <w:lang w:eastAsia="en-US"/>
        </w:rPr>
      </w:pPr>
      <w:r w:rsidRPr="004175E6">
        <w:rPr>
          <w:rFonts w:ascii="Open Sans" w:hAnsi="Open Sans" w:cs="Open Sans"/>
        </w:rPr>
        <w:t>An online web</w:t>
      </w:r>
      <w:r>
        <w:rPr>
          <w:rFonts w:ascii="Open Sans" w:hAnsi="Open Sans" w:cs="Open Sans"/>
        </w:rPr>
        <w:t>-</w:t>
      </w:r>
      <w:r w:rsidRPr="004175E6">
        <w:rPr>
          <w:rFonts w:ascii="Open Sans" w:hAnsi="Open Sans" w:cs="Open Sans"/>
        </w:rPr>
        <w:t>based surveillance to gather traveler information pertaining to the purpose of improving public health. This is in accordance with Public Health Act 2009, thus false information is an offence.  Each passenger is required to complete an individual form. Before you start</w:t>
      </w:r>
      <w:r>
        <w:rPr>
          <w:rFonts w:ascii="Open Sans" w:hAnsi="Open Sans" w:cs="Open Sans"/>
        </w:rPr>
        <w:t xml:space="preserve"> traveling, t</w:t>
      </w:r>
      <w:r w:rsidRPr="004175E6">
        <w:rPr>
          <w:rFonts w:ascii="Open Sans" w:hAnsi="Open Sans" w:cs="Open Sans"/>
        </w:rPr>
        <w:t>he following are requirements to complete the Travelers Surveillance Form:   Your passport information   Your travel details, including times and dates  Upon Submission of the form   Travelers will receive a confirmation notification   The notification will contain their Unique Health Code (UHC) which they will present upon arriving in Tanzania at health desk.  Please note that this form can only be submitted within 24 hours before arrival. To start filling the new Traveler’s Health Declaration form please click the below link:  </w:t>
      </w:r>
    </w:p>
    <w:p w14:paraId="0AAA55B2" w14:textId="77777777" w:rsidR="006B7686" w:rsidRPr="004175E6" w:rsidRDefault="006B7686" w:rsidP="006B7686">
      <w:pPr>
        <w:jc w:val="both"/>
        <w:rPr>
          <w:rFonts w:ascii="Open Sans" w:hAnsi="Open Sans" w:cs="Open Sans"/>
        </w:rPr>
      </w:pPr>
      <w:r w:rsidRPr="004175E6">
        <w:rPr>
          <w:rFonts w:ascii="Open Sans" w:hAnsi="Open Sans" w:cs="Open Sans"/>
        </w:rPr>
        <w:t>                     </w:t>
      </w:r>
      <w:r w:rsidRPr="004175E6">
        <w:rPr>
          <w:rFonts w:ascii="Open Sans" w:hAnsi="Open Sans" w:cs="Open Sans"/>
        </w:rPr>
        <w:br/>
      </w:r>
      <w:hyperlink r:id="rId9" w:history="1">
        <w:r w:rsidRPr="004175E6">
          <w:rPr>
            <w:rStyle w:val="Hyperlink"/>
            <w:rFonts w:ascii="Open Sans" w:hAnsi="Open Sans" w:cs="Open Sans"/>
          </w:rPr>
          <w:t>https://afyamsafiri.moh.go.tz/travellers/?fbclid=IwAR3GxfC5h7IOC8u0jUhdf96BzflRClyktZIu</w:t>
        </w:r>
      </w:hyperlink>
    </w:p>
    <w:p w14:paraId="1B5DAAA2" w14:textId="6E126FCA" w:rsidR="006B7686" w:rsidRDefault="006B7686" w:rsidP="004211F1">
      <w:pPr>
        <w:autoSpaceDE w:val="0"/>
        <w:autoSpaceDN w:val="0"/>
        <w:adjustRightInd w:val="0"/>
        <w:jc w:val="both"/>
        <w:rPr>
          <w:rFonts w:ascii="Open Sans" w:eastAsiaTheme="minorHAnsi" w:hAnsi="Open Sans" w:cs="Open Sans"/>
          <w:lang w:eastAsia="en-US"/>
        </w:rPr>
      </w:pPr>
    </w:p>
    <w:p w14:paraId="4EA02D4F" w14:textId="77777777" w:rsidR="00E839E8" w:rsidRPr="00AD67F2" w:rsidRDefault="00E839E8" w:rsidP="004211F1">
      <w:pPr>
        <w:pStyle w:val="ListParagraph"/>
        <w:numPr>
          <w:ilvl w:val="0"/>
          <w:numId w:val="3"/>
        </w:numPr>
        <w:spacing w:before="0" w:after="0" w:line="276" w:lineRule="auto"/>
        <w:jc w:val="both"/>
        <w:rPr>
          <w:rFonts w:ascii="Open Sans" w:hAnsi="Open Sans" w:cs="Open Sans"/>
          <w:szCs w:val="20"/>
        </w:rPr>
      </w:pPr>
      <w:r w:rsidRPr="00AD67F2">
        <w:rPr>
          <w:rFonts w:ascii="Open Sans" w:hAnsi="Open Sans" w:cs="Open Sans"/>
          <w:b/>
          <w:bCs/>
          <w:szCs w:val="20"/>
        </w:rPr>
        <w:t>Other relevant information</w:t>
      </w:r>
    </w:p>
    <w:p w14:paraId="22A18960" w14:textId="67796E83" w:rsidR="004211F1" w:rsidRPr="00AD67F2" w:rsidRDefault="004211F1" w:rsidP="004211F1">
      <w:pPr>
        <w:autoSpaceDE w:val="0"/>
        <w:autoSpaceDN w:val="0"/>
        <w:adjustRightInd w:val="0"/>
        <w:jc w:val="both"/>
        <w:rPr>
          <w:rFonts w:ascii="Open Sans" w:eastAsiaTheme="minorHAnsi" w:hAnsi="Open Sans" w:cs="Open Sans"/>
          <w:lang w:eastAsia="en-US"/>
        </w:rPr>
      </w:pPr>
      <w:bookmarkStart w:id="0" w:name="Ethnic_groups"/>
      <w:bookmarkEnd w:id="0"/>
      <w:r w:rsidRPr="00AD67F2">
        <w:rPr>
          <w:rFonts w:ascii="Open Sans" w:eastAsiaTheme="minorHAnsi" w:hAnsi="Open Sans" w:cs="Open Sans"/>
          <w:lang w:eastAsia="en-US"/>
        </w:rPr>
        <w:t>Tanzania, officially the United Republic of Tanzania, is a country full of beautiful contrasts, reflected by more than 120 tribes and languages, with Kiswahili as the official one.</w:t>
      </w:r>
      <w:r w:rsidR="00101362">
        <w:rPr>
          <w:rFonts w:ascii="Open Sans" w:eastAsiaTheme="minorHAnsi" w:hAnsi="Open Sans" w:cs="Open Sans"/>
          <w:lang w:eastAsia="en-US"/>
        </w:rPr>
        <w:t xml:space="preserve"> </w:t>
      </w:r>
      <w:r w:rsidRPr="00AD67F2">
        <w:rPr>
          <w:rFonts w:ascii="Open Sans" w:eastAsiaTheme="minorHAnsi" w:hAnsi="Open Sans" w:cs="Open Sans"/>
          <w:lang w:eastAsia="en-US"/>
        </w:rPr>
        <w:t>Since 2019, Tanzania utilizes Online Visa Programme. Your passport must be valid for at least 6 months after the entry date to apply for a visa. Documents required to apply for the online visa vary according to nationality.</w:t>
      </w:r>
    </w:p>
    <w:p w14:paraId="4ABCD59A" w14:textId="77777777" w:rsidR="004211F1" w:rsidRPr="00AD67F2" w:rsidRDefault="004211F1" w:rsidP="004211F1">
      <w:pPr>
        <w:autoSpaceDE w:val="0"/>
        <w:autoSpaceDN w:val="0"/>
        <w:adjustRightInd w:val="0"/>
        <w:jc w:val="both"/>
        <w:rPr>
          <w:rFonts w:ascii="Open Sans" w:eastAsiaTheme="minorHAnsi" w:hAnsi="Open Sans" w:cs="Open Sans"/>
          <w:lang w:eastAsia="en-US"/>
        </w:rPr>
      </w:pPr>
    </w:p>
    <w:p w14:paraId="27D6DF21" w14:textId="7F8EC580" w:rsidR="00434881" w:rsidRDefault="004211F1" w:rsidP="004211F1">
      <w:pPr>
        <w:autoSpaceDE w:val="0"/>
        <w:autoSpaceDN w:val="0"/>
        <w:adjustRightInd w:val="0"/>
        <w:jc w:val="both"/>
        <w:rPr>
          <w:rFonts w:ascii="Open Sans" w:eastAsiaTheme="minorHAnsi" w:hAnsi="Open Sans" w:cs="Open Sans"/>
          <w:lang w:eastAsia="en-US"/>
        </w:rPr>
      </w:pPr>
      <w:r w:rsidRPr="00AD67F2">
        <w:rPr>
          <w:rFonts w:ascii="Open Sans" w:eastAsiaTheme="minorHAnsi" w:hAnsi="Open Sans" w:cs="Open Sans"/>
          <w:lang w:eastAsia="en-US"/>
        </w:rPr>
        <w:t xml:space="preserve">Applicants will be notified by e-mail whether their applications have been accepted or rejected. Please visit the website for more details.  Travel with copies of your contract or any other documents that confirm your appointment as a UN </w:t>
      </w:r>
      <w:r w:rsidR="00AD67F2">
        <w:rPr>
          <w:rFonts w:ascii="Open Sans" w:eastAsiaTheme="minorHAnsi" w:hAnsi="Open Sans" w:cs="Open Sans"/>
          <w:lang w:eastAsia="en-US"/>
        </w:rPr>
        <w:t xml:space="preserve">personnel </w:t>
      </w:r>
      <w:r w:rsidRPr="00AD67F2">
        <w:rPr>
          <w:rFonts w:ascii="Open Sans" w:eastAsiaTheme="minorHAnsi" w:hAnsi="Open Sans" w:cs="Open Sans"/>
          <w:lang w:eastAsia="en-US"/>
        </w:rPr>
        <w:t>in Tanzania. Bring copies of your passport and other relevant identity documents too, and several passport photos,</w:t>
      </w:r>
      <w:r w:rsidR="00AD67F2">
        <w:rPr>
          <w:rFonts w:ascii="Open Sans" w:eastAsiaTheme="minorHAnsi" w:hAnsi="Open Sans" w:cs="Open Sans"/>
          <w:lang w:eastAsia="en-US"/>
        </w:rPr>
        <w:t xml:space="preserve"> </w:t>
      </w:r>
      <w:r w:rsidRPr="00AD67F2">
        <w:rPr>
          <w:rFonts w:ascii="Open Sans" w:eastAsiaTheme="minorHAnsi" w:hAnsi="Open Sans" w:cs="Open Sans"/>
          <w:lang w:eastAsia="en-US"/>
        </w:rPr>
        <w:t>all of these may be requested by border officials.</w:t>
      </w:r>
    </w:p>
    <w:p w14:paraId="0E80C8CC" w14:textId="77777777" w:rsidR="004175E6" w:rsidRPr="004175E6" w:rsidRDefault="004175E6" w:rsidP="004175E6">
      <w:pPr>
        <w:autoSpaceDE w:val="0"/>
        <w:autoSpaceDN w:val="0"/>
        <w:adjustRightInd w:val="0"/>
        <w:jc w:val="both"/>
        <w:rPr>
          <w:rFonts w:ascii="Open Sans" w:hAnsi="Open Sans" w:cs="Open Sans"/>
        </w:rPr>
      </w:pPr>
    </w:p>
    <w:p w14:paraId="793AC6A8" w14:textId="77777777" w:rsidR="00434881" w:rsidRPr="004175E6" w:rsidRDefault="00434881" w:rsidP="004175E6">
      <w:pPr>
        <w:autoSpaceDE w:val="0"/>
        <w:autoSpaceDN w:val="0"/>
        <w:adjustRightInd w:val="0"/>
        <w:spacing w:line="240" w:lineRule="atLeast"/>
        <w:jc w:val="both"/>
        <w:rPr>
          <w:rFonts w:ascii="Open Sans" w:hAnsi="Open Sans" w:cs="Open Sans"/>
        </w:rPr>
      </w:pPr>
    </w:p>
    <w:p w14:paraId="7D37183D" w14:textId="77777777" w:rsidR="00434881" w:rsidRPr="00434881" w:rsidRDefault="00434881" w:rsidP="00AA0D5F">
      <w:pPr>
        <w:jc w:val="both"/>
        <w:rPr>
          <w:rFonts w:ascii="Verdana" w:hAnsi="Verdana"/>
          <w:i/>
        </w:rPr>
      </w:pPr>
    </w:p>
    <w:p w14:paraId="45A9CBBA" w14:textId="77777777" w:rsidR="00434881" w:rsidRPr="00434881" w:rsidRDefault="00434881" w:rsidP="00AA0D5F">
      <w:pPr>
        <w:jc w:val="both"/>
        <w:rPr>
          <w:rFonts w:ascii="Verdana" w:hAnsi="Verdana"/>
          <w:i/>
        </w:rPr>
      </w:pPr>
    </w:p>
    <w:p w14:paraId="0D9C2DEA" w14:textId="77777777" w:rsidR="00AA0D5F" w:rsidRPr="00434881" w:rsidRDefault="00AA0D5F" w:rsidP="009B477A">
      <w:pPr>
        <w:spacing w:line="276" w:lineRule="auto"/>
        <w:jc w:val="center"/>
        <w:rPr>
          <w:rFonts w:ascii="Verdana" w:hAnsi="Verdana" w:cs="Arial"/>
          <w:b/>
          <w:color w:val="000000"/>
        </w:rPr>
      </w:pPr>
    </w:p>
    <w:p w14:paraId="3B9A1564" w14:textId="77777777" w:rsidR="00FF6AA7" w:rsidRPr="00434881" w:rsidRDefault="00FF6AA7" w:rsidP="009B477A">
      <w:pPr>
        <w:spacing w:line="276" w:lineRule="auto"/>
        <w:jc w:val="center"/>
        <w:rPr>
          <w:rFonts w:ascii="Verdana" w:hAnsi="Verdana" w:cs="Arial"/>
          <w:color w:val="0088FF"/>
        </w:rPr>
      </w:pPr>
      <w:r w:rsidRPr="00434881">
        <w:rPr>
          <w:rFonts w:ascii="Verdana" w:hAnsi="Verdana" w:cs="Arial"/>
          <w:color w:val="0088FF"/>
        </w:rPr>
        <w:t>Fighting Hunger Worldwide</w:t>
      </w:r>
    </w:p>
    <w:p w14:paraId="21337DB0" w14:textId="77777777" w:rsidR="00182888" w:rsidRPr="00434881" w:rsidRDefault="00182888" w:rsidP="009B477A">
      <w:pPr>
        <w:spacing w:line="276" w:lineRule="auto"/>
        <w:jc w:val="both"/>
        <w:rPr>
          <w:rFonts w:ascii="Verdana" w:hAnsi="Verdana" w:cs="Arial"/>
        </w:rPr>
      </w:pPr>
    </w:p>
    <w:sectPr w:rsidR="00182888" w:rsidRPr="00434881" w:rsidSect="001D65FE">
      <w:footerReference w:type="even" r:id="rId10"/>
      <w:footerReference w:type="default" r:id="rId11"/>
      <w:pgSz w:w="11906" w:h="16838"/>
      <w:pgMar w:top="864" w:right="1296" w:bottom="72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76B6B7" w14:textId="77777777" w:rsidR="002C0F84" w:rsidRDefault="002C0F84" w:rsidP="00690AA2">
      <w:r>
        <w:separator/>
      </w:r>
    </w:p>
  </w:endnote>
  <w:endnote w:type="continuationSeparator" w:id="0">
    <w:p w14:paraId="792FA9C0" w14:textId="77777777" w:rsidR="002C0F84" w:rsidRDefault="002C0F84" w:rsidP="00690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Open Sans">
    <w:altName w:val="Calibri"/>
    <w:charset w:val="00"/>
    <w:family w:val="swiss"/>
    <w:pitch w:val="variable"/>
    <w:sig w:usb0="E00002EF" w:usb1="4000205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FC3F3" w14:textId="77777777" w:rsidR="001D65FE" w:rsidRDefault="001D65F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DD1AE5" w14:textId="77777777" w:rsidR="001D65FE" w:rsidRDefault="001D65F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2BFC2" w14:textId="77777777" w:rsidR="001D65FE" w:rsidRDefault="001D65F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61651">
      <w:rPr>
        <w:rStyle w:val="PageNumber"/>
        <w:noProof/>
      </w:rPr>
      <w:t>2</w:t>
    </w:r>
    <w:r>
      <w:rPr>
        <w:rStyle w:val="PageNumber"/>
      </w:rPr>
      <w:fldChar w:fldCharType="end"/>
    </w:r>
  </w:p>
  <w:p w14:paraId="72834293" w14:textId="77777777" w:rsidR="001D65FE" w:rsidRDefault="001D65F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75C258" w14:textId="77777777" w:rsidR="002C0F84" w:rsidRDefault="002C0F84" w:rsidP="00690AA2">
      <w:r>
        <w:separator/>
      </w:r>
    </w:p>
  </w:footnote>
  <w:footnote w:type="continuationSeparator" w:id="0">
    <w:p w14:paraId="28A94DBE" w14:textId="77777777" w:rsidR="002C0F84" w:rsidRDefault="002C0F84" w:rsidP="00690A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CF426FA"/>
    <w:multiLevelType w:val="hybridMultilevel"/>
    <w:tmpl w:val="222E8614"/>
    <w:lvl w:ilvl="0" w:tplc="10F6F87C">
      <w:start w:val="1"/>
      <w:numFmt w:val="bullet"/>
      <w:lvlText w:val=""/>
      <w:lvlJc w:val="left"/>
      <w:pPr>
        <w:tabs>
          <w:tab w:val="num" w:pos="871"/>
        </w:tabs>
        <w:ind w:left="871" w:hanging="511"/>
      </w:pPr>
      <w:rPr>
        <w:rFonts w:ascii="Symbol" w:hAnsi="Symbol" w:hint="default"/>
        <w:b w:val="0"/>
        <w:i w:val="0"/>
        <w:color w:val="auto"/>
        <w:sz w:val="24"/>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6C36A3C"/>
    <w:multiLevelType w:val="hybridMultilevel"/>
    <w:tmpl w:val="9058E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C5770D5"/>
    <w:multiLevelType w:val="hybridMultilevel"/>
    <w:tmpl w:val="582CF21E"/>
    <w:lvl w:ilvl="0" w:tplc="10F6F87C">
      <w:start w:val="1"/>
      <w:numFmt w:val="bullet"/>
      <w:lvlText w:val=""/>
      <w:lvlJc w:val="left"/>
      <w:pPr>
        <w:tabs>
          <w:tab w:val="num" w:pos="871"/>
        </w:tabs>
        <w:ind w:left="871" w:hanging="511"/>
      </w:pPr>
      <w:rPr>
        <w:rFonts w:ascii="Symbol" w:hAnsi="Symbol" w:hint="default"/>
        <w:b w:val="0"/>
        <w:i w:val="0"/>
        <w:color w:val="auto"/>
        <w:sz w:val="24"/>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2483223"/>
    <w:multiLevelType w:val="hybridMultilevel"/>
    <w:tmpl w:val="6CF2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DF0"/>
    <w:rsid w:val="000015D6"/>
    <w:rsid w:val="00004A55"/>
    <w:rsid w:val="00013852"/>
    <w:rsid w:val="00054CAC"/>
    <w:rsid w:val="00055276"/>
    <w:rsid w:val="00063824"/>
    <w:rsid w:val="00091671"/>
    <w:rsid w:val="00096A2D"/>
    <w:rsid w:val="000A3ADB"/>
    <w:rsid w:val="000C7534"/>
    <w:rsid w:val="000E4CD1"/>
    <w:rsid w:val="000F0C7A"/>
    <w:rsid w:val="000F3B0D"/>
    <w:rsid w:val="00100FCD"/>
    <w:rsid w:val="00101362"/>
    <w:rsid w:val="0010646F"/>
    <w:rsid w:val="0013154F"/>
    <w:rsid w:val="0015752B"/>
    <w:rsid w:val="00167B56"/>
    <w:rsid w:val="00182888"/>
    <w:rsid w:val="001B4ABE"/>
    <w:rsid w:val="001C1C22"/>
    <w:rsid w:val="001D65FE"/>
    <w:rsid w:val="001D76F5"/>
    <w:rsid w:val="001D7EFA"/>
    <w:rsid w:val="001E36CC"/>
    <w:rsid w:val="0020571B"/>
    <w:rsid w:val="00242E53"/>
    <w:rsid w:val="00252593"/>
    <w:rsid w:val="00253330"/>
    <w:rsid w:val="002534B1"/>
    <w:rsid w:val="00271BA0"/>
    <w:rsid w:val="00283524"/>
    <w:rsid w:val="00290176"/>
    <w:rsid w:val="00295AC9"/>
    <w:rsid w:val="002A6EAC"/>
    <w:rsid w:val="002C0F84"/>
    <w:rsid w:val="002E7CD5"/>
    <w:rsid w:val="00300DF4"/>
    <w:rsid w:val="00306B07"/>
    <w:rsid w:val="003244AB"/>
    <w:rsid w:val="00335EFF"/>
    <w:rsid w:val="00354857"/>
    <w:rsid w:val="003548A6"/>
    <w:rsid w:val="003665F8"/>
    <w:rsid w:val="00373309"/>
    <w:rsid w:val="00383204"/>
    <w:rsid w:val="003868EE"/>
    <w:rsid w:val="0039340C"/>
    <w:rsid w:val="003B4578"/>
    <w:rsid w:val="003C58D7"/>
    <w:rsid w:val="003C6F16"/>
    <w:rsid w:val="00407447"/>
    <w:rsid w:val="004175E6"/>
    <w:rsid w:val="004211F1"/>
    <w:rsid w:val="00434881"/>
    <w:rsid w:val="004655EE"/>
    <w:rsid w:val="0047318A"/>
    <w:rsid w:val="00477877"/>
    <w:rsid w:val="004B3748"/>
    <w:rsid w:val="004D2FC2"/>
    <w:rsid w:val="00542451"/>
    <w:rsid w:val="00575E77"/>
    <w:rsid w:val="005B25C6"/>
    <w:rsid w:val="005E53D4"/>
    <w:rsid w:val="005E5792"/>
    <w:rsid w:val="005E66F4"/>
    <w:rsid w:val="005E7197"/>
    <w:rsid w:val="006137D4"/>
    <w:rsid w:val="006150BC"/>
    <w:rsid w:val="00622EB8"/>
    <w:rsid w:val="006317AE"/>
    <w:rsid w:val="006360DE"/>
    <w:rsid w:val="00636896"/>
    <w:rsid w:val="006504D7"/>
    <w:rsid w:val="00656AA2"/>
    <w:rsid w:val="006619E3"/>
    <w:rsid w:val="006658ED"/>
    <w:rsid w:val="006726FE"/>
    <w:rsid w:val="00675410"/>
    <w:rsid w:val="00680E71"/>
    <w:rsid w:val="006818C5"/>
    <w:rsid w:val="00683967"/>
    <w:rsid w:val="00690AA2"/>
    <w:rsid w:val="006A7587"/>
    <w:rsid w:val="006B0518"/>
    <w:rsid w:val="006B7686"/>
    <w:rsid w:val="006D5F17"/>
    <w:rsid w:val="006E2403"/>
    <w:rsid w:val="006E2674"/>
    <w:rsid w:val="00707EB7"/>
    <w:rsid w:val="007137D8"/>
    <w:rsid w:val="0072097A"/>
    <w:rsid w:val="007927BC"/>
    <w:rsid w:val="00797C02"/>
    <w:rsid w:val="007A16ED"/>
    <w:rsid w:val="007B2830"/>
    <w:rsid w:val="007C08E4"/>
    <w:rsid w:val="007C2596"/>
    <w:rsid w:val="007E5FDE"/>
    <w:rsid w:val="0081227E"/>
    <w:rsid w:val="00835058"/>
    <w:rsid w:val="008742C5"/>
    <w:rsid w:val="00887689"/>
    <w:rsid w:val="00893F99"/>
    <w:rsid w:val="008A2B7F"/>
    <w:rsid w:val="008E2089"/>
    <w:rsid w:val="008E53B0"/>
    <w:rsid w:val="00911BF0"/>
    <w:rsid w:val="0092595D"/>
    <w:rsid w:val="009401C6"/>
    <w:rsid w:val="00957526"/>
    <w:rsid w:val="00963E4B"/>
    <w:rsid w:val="00966692"/>
    <w:rsid w:val="009B477A"/>
    <w:rsid w:val="009D5176"/>
    <w:rsid w:val="009D5B71"/>
    <w:rsid w:val="009F38CC"/>
    <w:rsid w:val="00A17603"/>
    <w:rsid w:val="00A46E62"/>
    <w:rsid w:val="00A57392"/>
    <w:rsid w:val="00A62661"/>
    <w:rsid w:val="00A87994"/>
    <w:rsid w:val="00A970C9"/>
    <w:rsid w:val="00AA0D5F"/>
    <w:rsid w:val="00AA1EF7"/>
    <w:rsid w:val="00AA4C21"/>
    <w:rsid w:val="00AB6775"/>
    <w:rsid w:val="00AC33E9"/>
    <w:rsid w:val="00AC4A3E"/>
    <w:rsid w:val="00AC5738"/>
    <w:rsid w:val="00AD67F2"/>
    <w:rsid w:val="00AD7FA9"/>
    <w:rsid w:val="00AF1A57"/>
    <w:rsid w:val="00AF76F5"/>
    <w:rsid w:val="00B11E1D"/>
    <w:rsid w:val="00B23D28"/>
    <w:rsid w:val="00B32762"/>
    <w:rsid w:val="00B40C1B"/>
    <w:rsid w:val="00B47732"/>
    <w:rsid w:val="00B66CCC"/>
    <w:rsid w:val="00BC17C9"/>
    <w:rsid w:val="00BC221A"/>
    <w:rsid w:val="00BC7856"/>
    <w:rsid w:val="00BD1CA7"/>
    <w:rsid w:val="00BD5DB2"/>
    <w:rsid w:val="00C00B38"/>
    <w:rsid w:val="00C05DF0"/>
    <w:rsid w:val="00C258E9"/>
    <w:rsid w:val="00C40D53"/>
    <w:rsid w:val="00C61651"/>
    <w:rsid w:val="00CB1335"/>
    <w:rsid w:val="00CD7433"/>
    <w:rsid w:val="00CF4724"/>
    <w:rsid w:val="00D1599E"/>
    <w:rsid w:val="00D163A1"/>
    <w:rsid w:val="00D174CE"/>
    <w:rsid w:val="00D42DCC"/>
    <w:rsid w:val="00D7284E"/>
    <w:rsid w:val="00D845AD"/>
    <w:rsid w:val="00D93FA7"/>
    <w:rsid w:val="00DA0634"/>
    <w:rsid w:val="00DA0BBA"/>
    <w:rsid w:val="00DA3EB2"/>
    <w:rsid w:val="00DB554F"/>
    <w:rsid w:val="00DC2304"/>
    <w:rsid w:val="00DE0C7B"/>
    <w:rsid w:val="00DE20A6"/>
    <w:rsid w:val="00E00BBC"/>
    <w:rsid w:val="00E42D85"/>
    <w:rsid w:val="00E435BF"/>
    <w:rsid w:val="00E518A2"/>
    <w:rsid w:val="00E72C19"/>
    <w:rsid w:val="00E839E8"/>
    <w:rsid w:val="00EB744D"/>
    <w:rsid w:val="00EF5079"/>
    <w:rsid w:val="00F13229"/>
    <w:rsid w:val="00F31F35"/>
    <w:rsid w:val="00F37663"/>
    <w:rsid w:val="00F60DBC"/>
    <w:rsid w:val="00F66C0E"/>
    <w:rsid w:val="00F71CC7"/>
    <w:rsid w:val="00F82A5F"/>
    <w:rsid w:val="00F925D9"/>
    <w:rsid w:val="00F97789"/>
    <w:rsid w:val="00FB053F"/>
    <w:rsid w:val="00FC3402"/>
    <w:rsid w:val="00FE2367"/>
    <w:rsid w:val="00FE2C65"/>
    <w:rsid w:val="00FF019E"/>
    <w:rsid w:val="00FF6AA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2A219"/>
  <w15:docId w15:val="{912925B4-A8FC-4C99-920C-4758EAC5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DF0"/>
    <w:pPr>
      <w:spacing w:after="0" w:line="240" w:lineRule="auto"/>
    </w:pPr>
    <w:rPr>
      <w:rFonts w:ascii="Times New Roman" w:eastAsia="Times New Roman" w:hAnsi="Times New Roman" w:cs="Times New Roman"/>
      <w:sz w:val="20"/>
      <w:szCs w:val="20"/>
      <w:lang w:val="en-US" w:eastAsia="fr-FR"/>
    </w:rPr>
  </w:style>
  <w:style w:type="paragraph" w:styleId="Heading1">
    <w:name w:val="heading 1"/>
    <w:basedOn w:val="Normal"/>
    <w:next w:val="Normal"/>
    <w:link w:val="Heading1Char"/>
    <w:qFormat/>
    <w:rsid w:val="00C05DF0"/>
    <w:pPr>
      <w:keepNext/>
      <w:outlineLvl w:val="0"/>
    </w:pPr>
    <w:rPr>
      <w:rFonts w:ascii="Arial" w:hAnsi="Arial"/>
      <w:sz w:val="24"/>
      <w:lang w:val="fr-CH"/>
    </w:rPr>
  </w:style>
  <w:style w:type="paragraph" w:styleId="Heading2">
    <w:name w:val="heading 2"/>
    <w:basedOn w:val="Normal"/>
    <w:next w:val="Normal"/>
    <w:link w:val="Heading2Char"/>
    <w:qFormat/>
    <w:rsid w:val="00C05DF0"/>
    <w:pPr>
      <w:keepNext/>
      <w:jc w:val="center"/>
      <w:outlineLvl w:val="1"/>
    </w:pPr>
    <w:rPr>
      <w:rFonts w:ascii="Arial" w:hAnsi="Arial"/>
      <w:sz w:val="24"/>
      <w:lang w:val="fr-CH"/>
    </w:rPr>
  </w:style>
  <w:style w:type="paragraph" w:styleId="Heading3">
    <w:name w:val="heading 3"/>
    <w:basedOn w:val="Normal"/>
    <w:next w:val="Normal"/>
    <w:link w:val="Heading3Char"/>
    <w:qFormat/>
    <w:rsid w:val="00C05DF0"/>
    <w:pPr>
      <w:keepNext/>
      <w:outlineLvl w:val="2"/>
    </w:pPr>
    <w:rPr>
      <w:rFonts w:ascii="Arial" w:hAnsi="Arial"/>
      <w:b/>
      <w:sz w:val="24"/>
    </w:rPr>
  </w:style>
  <w:style w:type="paragraph" w:styleId="Heading6">
    <w:name w:val="heading 6"/>
    <w:basedOn w:val="Normal"/>
    <w:next w:val="Normal"/>
    <w:link w:val="Heading6Char"/>
    <w:qFormat/>
    <w:rsid w:val="00C05DF0"/>
    <w:pPr>
      <w:keepNext/>
      <w:jc w:val="center"/>
      <w:outlineLvl w:val="5"/>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5DF0"/>
    <w:rPr>
      <w:rFonts w:ascii="Arial" w:eastAsia="Times New Roman" w:hAnsi="Arial" w:cs="Times New Roman"/>
      <w:sz w:val="24"/>
      <w:szCs w:val="20"/>
      <w:lang w:val="fr-CH" w:eastAsia="fr-FR"/>
    </w:rPr>
  </w:style>
  <w:style w:type="character" w:customStyle="1" w:styleId="Heading2Char">
    <w:name w:val="Heading 2 Char"/>
    <w:basedOn w:val="DefaultParagraphFont"/>
    <w:link w:val="Heading2"/>
    <w:rsid w:val="00C05DF0"/>
    <w:rPr>
      <w:rFonts w:ascii="Arial" w:eastAsia="Times New Roman" w:hAnsi="Arial" w:cs="Times New Roman"/>
      <w:sz w:val="24"/>
      <w:szCs w:val="20"/>
      <w:lang w:val="fr-CH" w:eastAsia="fr-FR"/>
    </w:rPr>
  </w:style>
  <w:style w:type="character" w:customStyle="1" w:styleId="Heading3Char">
    <w:name w:val="Heading 3 Char"/>
    <w:basedOn w:val="DefaultParagraphFont"/>
    <w:link w:val="Heading3"/>
    <w:rsid w:val="00C05DF0"/>
    <w:rPr>
      <w:rFonts w:ascii="Arial" w:eastAsia="Times New Roman" w:hAnsi="Arial" w:cs="Times New Roman"/>
      <w:b/>
      <w:sz w:val="24"/>
      <w:szCs w:val="20"/>
      <w:lang w:val="en-US" w:eastAsia="fr-FR"/>
    </w:rPr>
  </w:style>
  <w:style w:type="character" w:customStyle="1" w:styleId="Heading6Char">
    <w:name w:val="Heading 6 Char"/>
    <w:basedOn w:val="DefaultParagraphFont"/>
    <w:link w:val="Heading6"/>
    <w:rsid w:val="00C05DF0"/>
    <w:rPr>
      <w:rFonts w:ascii="Arial" w:eastAsia="Times New Roman" w:hAnsi="Arial" w:cs="Times New Roman"/>
      <w:b/>
      <w:sz w:val="24"/>
      <w:szCs w:val="20"/>
      <w:lang w:val="en-US" w:eastAsia="fr-FR"/>
    </w:rPr>
  </w:style>
  <w:style w:type="paragraph" w:styleId="BodyText">
    <w:name w:val="Body Text"/>
    <w:basedOn w:val="Normal"/>
    <w:link w:val="BodyTextChar"/>
    <w:rsid w:val="00C05DF0"/>
    <w:rPr>
      <w:rFonts w:ascii="Arial" w:hAnsi="Arial"/>
      <w:sz w:val="24"/>
    </w:rPr>
  </w:style>
  <w:style w:type="character" w:customStyle="1" w:styleId="BodyTextChar">
    <w:name w:val="Body Text Char"/>
    <w:basedOn w:val="DefaultParagraphFont"/>
    <w:link w:val="BodyText"/>
    <w:rsid w:val="00C05DF0"/>
    <w:rPr>
      <w:rFonts w:ascii="Arial" w:eastAsia="Times New Roman" w:hAnsi="Arial" w:cs="Times New Roman"/>
      <w:sz w:val="24"/>
      <w:szCs w:val="20"/>
      <w:lang w:val="en-US" w:eastAsia="fr-FR"/>
    </w:rPr>
  </w:style>
  <w:style w:type="paragraph" w:styleId="Footer">
    <w:name w:val="footer"/>
    <w:basedOn w:val="Normal"/>
    <w:link w:val="FooterChar"/>
    <w:rsid w:val="00C05DF0"/>
    <w:pPr>
      <w:tabs>
        <w:tab w:val="center" w:pos="4320"/>
        <w:tab w:val="right" w:pos="8640"/>
      </w:tabs>
    </w:pPr>
  </w:style>
  <w:style w:type="character" w:customStyle="1" w:styleId="FooterChar">
    <w:name w:val="Footer Char"/>
    <w:basedOn w:val="DefaultParagraphFont"/>
    <w:link w:val="Footer"/>
    <w:rsid w:val="00C05DF0"/>
    <w:rPr>
      <w:rFonts w:ascii="Times New Roman" w:eastAsia="Times New Roman" w:hAnsi="Times New Roman" w:cs="Times New Roman"/>
      <w:sz w:val="20"/>
      <w:szCs w:val="20"/>
      <w:lang w:val="en-US" w:eastAsia="fr-FR"/>
    </w:rPr>
  </w:style>
  <w:style w:type="character" w:styleId="PageNumber">
    <w:name w:val="page number"/>
    <w:basedOn w:val="DefaultParagraphFont"/>
    <w:rsid w:val="00C05DF0"/>
  </w:style>
  <w:style w:type="paragraph" w:styleId="Header">
    <w:name w:val="header"/>
    <w:basedOn w:val="Normal"/>
    <w:link w:val="HeaderChar"/>
    <w:rsid w:val="00C05DF0"/>
    <w:pPr>
      <w:tabs>
        <w:tab w:val="center" w:pos="4320"/>
        <w:tab w:val="right" w:pos="8640"/>
      </w:tabs>
    </w:pPr>
    <w:rPr>
      <w:rFonts w:ascii="Arial" w:hAnsi="Arial"/>
      <w:sz w:val="22"/>
      <w:lang w:eastAsia="en-US"/>
    </w:rPr>
  </w:style>
  <w:style w:type="character" w:customStyle="1" w:styleId="HeaderChar">
    <w:name w:val="Header Char"/>
    <w:basedOn w:val="DefaultParagraphFont"/>
    <w:link w:val="Header"/>
    <w:rsid w:val="00C05DF0"/>
    <w:rPr>
      <w:rFonts w:ascii="Arial" w:eastAsia="Times New Roman" w:hAnsi="Arial" w:cs="Times New Roman"/>
      <w:szCs w:val="20"/>
      <w:lang w:val="en-US"/>
    </w:rPr>
  </w:style>
  <w:style w:type="paragraph" w:styleId="BodyText2">
    <w:name w:val="Body Text 2"/>
    <w:basedOn w:val="Normal"/>
    <w:link w:val="BodyText2Char"/>
    <w:rsid w:val="00C05DF0"/>
    <w:pPr>
      <w:spacing w:after="120" w:line="480" w:lineRule="auto"/>
    </w:pPr>
  </w:style>
  <w:style w:type="character" w:customStyle="1" w:styleId="BodyText2Char">
    <w:name w:val="Body Text 2 Char"/>
    <w:basedOn w:val="DefaultParagraphFont"/>
    <w:link w:val="BodyText2"/>
    <w:rsid w:val="00C05DF0"/>
    <w:rPr>
      <w:rFonts w:ascii="Times New Roman" w:eastAsia="Times New Roman" w:hAnsi="Times New Roman" w:cs="Times New Roman"/>
      <w:sz w:val="20"/>
      <w:szCs w:val="20"/>
      <w:lang w:val="en-US" w:eastAsia="fr-FR"/>
    </w:rPr>
  </w:style>
  <w:style w:type="paragraph" w:styleId="NormalWeb">
    <w:name w:val="Normal (Web)"/>
    <w:basedOn w:val="Normal"/>
    <w:uiPriority w:val="99"/>
    <w:rsid w:val="00C05DF0"/>
    <w:pPr>
      <w:spacing w:before="100" w:beforeAutospacing="1" w:after="100" w:afterAutospacing="1"/>
    </w:pPr>
    <w:rPr>
      <w:rFonts w:ascii="Arial" w:hAnsi="Arial"/>
      <w:lang w:eastAsia="en-US"/>
    </w:rPr>
  </w:style>
  <w:style w:type="paragraph" w:styleId="BalloonText">
    <w:name w:val="Balloon Text"/>
    <w:basedOn w:val="Normal"/>
    <w:link w:val="BalloonTextChar"/>
    <w:uiPriority w:val="99"/>
    <w:semiHidden/>
    <w:unhideWhenUsed/>
    <w:rsid w:val="00A57392"/>
    <w:rPr>
      <w:rFonts w:ascii="Tahoma" w:hAnsi="Tahoma" w:cs="Tahoma"/>
      <w:sz w:val="16"/>
      <w:szCs w:val="16"/>
    </w:rPr>
  </w:style>
  <w:style w:type="character" w:customStyle="1" w:styleId="BalloonTextChar">
    <w:name w:val="Balloon Text Char"/>
    <w:basedOn w:val="DefaultParagraphFont"/>
    <w:link w:val="BalloonText"/>
    <w:uiPriority w:val="99"/>
    <w:semiHidden/>
    <w:rsid w:val="00A57392"/>
    <w:rPr>
      <w:rFonts w:ascii="Tahoma" w:eastAsia="Times New Roman" w:hAnsi="Tahoma" w:cs="Tahoma"/>
      <w:sz w:val="16"/>
      <w:szCs w:val="16"/>
      <w:lang w:val="en-US" w:eastAsia="fr-FR"/>
    </w:rPr>
  </w:style>
  <w:style w:type="character" w:styleId="Hyperlink">
    <w:name w:val="Hyperlink"/>
    <w:basedOn w:val="DefaultParagraphFont"/>
    <w:rsid w:val="00FF6AA7"/>
    <w:rPr>
      <w:color w:val="0000FF"/>
      <w:u w:val="single"/>
    </w:rPr>
  </w:style>
  <w:style w:type="paragraph" w:styleId="ListParagraph">
    <w:name w:val="List Paragraph"/>
    <w:basedOn w:val="Normal"/>
    <w:uiPriority w:val="34"/>
    <w:qFormat/>
    <w:rsid w:val="00FF6AA7"/>
    <w:pPr>
      <w:spacing w:before="16" w:after="16"/>
      <w:ind w:left="720"/>
      <w:contextualSpacing/>
    </w:pPr>
    <w:rPr>
      <w:rFonts w:ascii="Arial" w:hAnsi="Arial" w:cs="Angsana New"/>
      <w:szCs w:val="24"/>
      <w:lang w:val="en-GB" w:eastAsia="en-GB"/>
    </w:rPr>
  </w:style>
  <w:style w:type="paragraph" w:customStyle="1" w:styleId="Default">
    <w:name w:val="Default"/>
    <w:rsid w:val="00E72C19"/>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0C75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E435BF"/>
    <w:pPr>
      <w:spacing w:after="120"/>
      <w:ind w:left="283"/>
    </w:pPr>
  </w:style>
  <w:style w:type="character" w:customStyle="1" w:styleId="BodyTextIndentChar">
    <w:name w:val="Body Text Indent Char"/>
    <w:basedOn w:val="DefaultParagraphFont"/>
    <w:link w:val="BodyTextIndent"/>
    <w:uiPriority w:val="99"/>
    <w:semiHidden/>
    <w:rsid w:val="00E435BF"/>
    <w:rPr>
      <w:rFonts w:ascii="Times New Roman" w:eastAsia="Times New Roman" w:hAnsi="Times New Roman" w:cs="Times New Roman"/>
      <w:sz w:val="20"/>
      <w:szCs w:val="20"/>
      <w:lang w:val="en-US" w:eastAsia="fr-FR"/>
    </w:rPr>
  </w:style>
  <w:style w:type="character" w:styleId="Strong">
    <w:name w:val="Strong"/>
    <w:uiPriority w:val="22"/>
    <w:qFormat/>
    <w:rsid w:val="00E518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2075799">
      <w:bodyDiv w:val="1"/>
      <w:marLeft w:val="0"/>
      <w:marRight w:val="0"/>
      <w:marTop w:val="0"/>
      <w:marBottom w:val="0"/>
      <w:divBdr>
        <w:top w:val="none" w:sz="0" w:space="0" w:color="auto"/>
        <w:left w:val="none" w:sz="0" w:space="0" w:color="auto"/>
        <w:bottom w:val="none" w:sz="0" w:space="0" w:color="auto"/>
        <w:right w:val="none" w:sz="0" w:space="0" w:color="auto"/>
      </w:divBdr>
    </w:div>
    <w:div w:id="527261406">
      <w:bodyDiv w:val="1"/>
      <w:marLeft w:val="0"/>
      <w:marRight w:val="0"/>
      <w:marTop w:val="0"/>
      <w:marBottom w:val="0"/>
      <w:divBdr>
        <w:top w:val="none" w:sz="0" w:space="0" w:color="auto"/>
        <w:left w:val="none" w:sz="0" w:space="0" w:color="auto"/>
        <w:bottom w:val="none" w:sz="0" w:space="0" w:color="auto"/>
        <w:right w:val="none" w:sz="0" w:space="0" w:color="auto"/>
      </w:divBdr>
    </w:div>
    <w:div w:id="1181748481">
      <w:bodyDiv w:val="1"/>
      <w:marLeft w:val="0"/>
      <w:marRight w:val="0"/>
      <w:marTop w:val="0"/>
      <w:marBottom w:val="0"/>
      <w:divBdr>
        <w:top w:val="none" w:sz="0" w:space="0" w:color="auto"/>
        <w:left w:val="none" w:sz="0" w:space="0" w:color="auto"/>
        <w:bottom w:val="none" w:sz="0" w:space="0" w:color="auto"/>
        <w:right w:val="none" w:sz="0" w:space="0" w:color="auto"/>
      </w:divBdr>
    </w:div>
    <w:div w:id="1765422814">
      <w:bodyDiv w:val="1"/>
      <w:marLeft w:val="0"/>
      <w:marRight w:val="0"/>
      <w:marTop w:val="0"/>
      <w:marBottom w:val="0"/>
      <w:divBdr>
        <w:top w:val="none" w:sz="0" w:space="0" w:color="auto"/>
        <w:left w:val="none" w:sz="0" w:space="0" w:color="auto"/>
        <w:bottom w:val="none" w:sz="0" w:space="0" w:color="auto"/>
        <w:right w:val="none" w:sz="0" w:space="0" w:color="auto"/>
      </w:divBdr>
      <w:divsChild>
        <w:div w:id="1329016728">
          <w:marLeft w:val="0"/>
          <w:marRight w:val="0"/>
          <w:marTop w:val="0"/>
          <w:marBottom w:val="0"/>
          <w:divBdr>
            <w:top w:val="none" w:sz="0" w:space="0" w:color="auto"/>
            <w:left w:val="none" w:sz="0" w:space="0" w:color="auto"/>
            <w:bottom w:val="none" w:sz="0" w:space="0" w:color="auto"/>
            <w:right w:val="none" w:sz="0" w:space="0" w:color="auto"/>
          </w:divBdr>
          <w:divsChild>
            <w:div w:id="2000697046">
              <w:marLeft w:val="0"/>
              <w:marRight w:val="0"/>
              <w:marTop w:val="0"/>
              <w:marBottom w:val="0"/>
              <w:divBdr>
                <w:top w:val="none" w:sz="0" w:space="0" w:color="auto"/>
                <w:left w:val="none" w:sz="0" w:space="0" w:color="auto"/>
                <w:bottom w:val="none" w:sz="0" w:space="0" w:color="auto"/>
                <w:right w:val="none" w:sz="0" w:space="0" w:color="auto"/>
              </w:divBdr>
              <w:divsChild>
                <w:div w:id="641928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afyamsafiri.moh.go.tz/travellers/?fbclid=IwAR3GxfC5h7IOC8u0jUhdf96BzflRClyktZI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7B356-12CF-BC48-B643-50CF8FF6B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1089</Words>
  <Characters>6211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World Food Programme</Company>
  <LinksUpToDate>false</LinksUpToDate>
  <CharactersWithSpaces>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chantal.tousignant</dc:creator>
  <cp:lastModifiedBy>Faith SACHITI</cp:lastModifiedBy>
  <cp:revision>2</cp:revision>
  <dcterms:created xsi:type="dcterms:W3CDTF">2021-05-03T06:12:00Z</dcterms:created>
  <dcterms:modified xsi:type="dcterms:W3CDTF">2021-05-03T06:12:00Z</dcterms:modified>
</cp:coreProperties>
</file>